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Default="002B57D1"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Pr="00B8674A" w:rsidRDefault="003540A8" w:rsidP="003540A8">
                            <w:pPr>
                              <w:jc w:val="center"/>
                              <w:rPr>
                                <w:rFonts w:ascii="Copperplate Gothic Bold" w:hAnsi="Copperplate Gothic Bold"/>
                                <w:sz w:val="40"/>
                                <w:szCs w:val="40"/>
                              </w:rPr>
                            </w:pPr>
                          </w:p>
                          <w:p w:rsidR="003540A8" w:rsidRDefault="003540A8" w:rsidP="003540A8">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Taxation</w:t>
                            </w:r>
                          </w:p>
                          <w:p w:rsidR="00B26831" w:rsidRDefault="00B26831" w:rsidP="003540A8">
                            <w:pPr>
                              <w:jc w:val="center"/>
                              <w:rPr>
                                <w:rFonts w:ascii="Copperplate Gothic Bold" w:hAnsi="Copperplate Gothic Bold"/>
                                <w:sz w:val="40"/>
                                <w:szCs w:val="40"/>
                              </w:rPr>
                            </w:pPr>
                            <w:r>
                              <w:rPr>
                                <w:rFonts w:ascii="Copperplate Gothic Bold" w:hAnsi="Copperplate Gothic Bold"/>
                                <w:sz w:val="40"/>
                                <w:szCs w:val="40"/>
                              </w:rPr>
                              <w:t xml:space="preserve">Solution </w:t>
                            </w:r>
                          </w:p>
                          <w:p w:rsidR="003540A8" w:rsidRPr="00B8674A" w:rsidRDefault="003540A8"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27A5D"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3540A8" w:rsidRPr="00B8674A" w:rsidRDefault="003540A8" w:rsidP="003540A8">
                      <w:pPr>
                        <w:jc w:val="center"/>
                        <w:rPr>
                          <w:rFonts w:ascii="Copperplate Gothic Bold" w:hAnsi="Copperplate Gothic Bold"/>
                          <w:sz w:val="40"/>
                          <w:szCs w:val="40"/>
                        </w:rPr>
                      </w:pPr>
                    </w:p>
                    <w:p w:rsidR="003540A8" w:rsidRDefault="003540A8" w:rsidP="003540A8">
                      <w:pPr>
                        <w:jc w:val="center"/>
                        <w:rPr>
                          <w:rFonts w:ascii="Copperplate Gothic Bold" w:hAnsi="Copperplate Gothic Bold"/>
                          <w:sz w:val="40"/>
                          <w:szCs w:val="40"/>
                        </w:rPr>
                      </w:pPr>
                      <w:r w:rsidRPr="00B8674A">
                        <w:rPr>
                          <w:rFonts w:ascii="Copperplate Gothic Bold" w:hAnsi="Copperplate Gothic Bold"/>
                          <w:sz w:val="40"/>
                          <w:szCs w:val="40"/>
                        </w:rPr>
                        <w:t xml:space="preserve">Advanced </w:t>
                      </w:r>
                      <w:r>
                        <w:rPr>
                          <w:rFonts w:ascii="Copperplate Gothic Bold" w:hAnsi="Copperplate Gothic Bold"/>
                          <w:sz w:val="40"/>
                          <w:szCs w:val="40"/>
                        </w:rPr>
                        <w:t>Taxation</w:t>
                      </w:r>
                    </w:p>
                    <w:p w:rsidR="00B26831" w:rsidRDefault="00B26831" w:rsidP="003540A8">
                      <w:pPr>
                        <w:jc w:val="center"/>
                        <w:rPr>
                          <w:rFonts w:ascii="Copperplate Gothic Bold" w:hAnsi="Copperplate Gothic Bold"/>
                          <w:sz w:val="40"/>
                          <w:szCs w:val="40"/>
                        </w:rPr>
                      </w:pPr>
                      <w:r>
                        <w:rPr>
                          <w:rFonts w:ascii="Copperplate Gothic Bold" w:hAnsi="Copperplate Gothic Bold"/>
                          <w:sz w:val="40"/>
                          <w:szCs w:val="40"/>
                        </w:rPr>
                        <w:t xml:space="preserve">Solution </w:t>
                      </w:r>
                    </w:p>
                    <w:p w:rsidR="003540A8" w:rsidRPr="00B8674A" w:rsidRDefault="003540A8" w:rsidP="003540A8">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B145A0" w:rsidP="003540A8">
                            <w:pPr>
                              <w:spacing w:after="120"/>
                              <w:jc w:val="center"/>
                              <w:rPr>
                                <w:rFonts w:ascii="Copperplate Gothic Bold" w:hAnsi="Copperplate Gothic Bold"/>
                                <w:sz w:val="32"/>
                              </w:rPr>
                            </w:pPr>
                            <w:r>
                              <w:rPr>
                                <w:rFonts w:ascii="Copperplate Gothic Bold" w:hAnsi="Copperplate Gothic Bold"/>
                                <w:sz w:val="32"/>
                              </w:rPr>
                              <w:t>Summer-2016</w:t>
                            </w:r>
                          </w:p>
                          <w:p w:rsidR="00B145A0" w:rsidRDefault="00B145A0" w:rsidP="00B145A0">
                            <w:pPr>
                              <w:spacing w:after="0"/>
                              <w:jc w:val="center"/>
                              <w:rPr>
                                <w:rFonts w:ascii="Copperplate Gothic Bold" w:hAnsi="Copperplate Gothic Bold"/>
                                <w:sz w:val="32"/>
                              </w:rPr>
                            </w:pPr>
                          </w:p>
                          <w:p w:rsidR="003540A8" w:rsidRPr="00B145A0" w:rsidRDefault="002E7138" w:rsidP="00164D9D">
                            <w:pPr>
                              <w:spacing w:after="0"/>
                              <w:jc w:val="center"/>
                              <w:rPr>
                                <w:rFonts w:ascii="Copperplate Gothic Bold" w:hAnsi="Copperplate Gothic Bold"/>
                                <w:sz w:val="24"/>
                                <w:szCs w:val="24"/>
                              </w:rPr>
                            </w:pPr>
                            <w:r>
                              <w:rPr>
                                <w:rFonts w:ascii="Copperplate Gothic Bold" w:hAnsi="Copperplate Gothic Bold"/>
                                <w:sz w:val="24"/>
                                <w:szCs w:val="24"/>
                              </w:rPr>
                              <w:t>Friday</w:t>
                            </w:r>
                            <w:r w:rsidR="00B944FF">
                              <w:rPr>
                                <w:rFonts w:ascii="Copperplate Gothic Bold" w:hAnsi="Copperplate Gothic Bold"/>
                                <w:sz w:val="24"/>
                                <w:szCs w:val="24"/>
                              </w:rPr>
                              <w:t>, June</w:t>
                            </w:r>
                            <w:r w:rsidR="00B145A0">
                              <w:rPr>
                                <w:rFonts w:ascii="Copperplate Gothic Bold" w:hAnsi="Copperplate Gothic Bold"/>
                                <w:sz w:val="24"/>
                                <w:szCs w:val="24"/>
                              </w:rPr>
                              <w:t xml:space="preserve"> 3, 2016</w:t>
                            </w:r>
                          </w:p>
                          <w:p w:rsidR="003540A8" w:rsidRDefault="003540A8"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B145A0" w:rsidP="003540A8">
                      <w:pPr>
                        <w:spacing w:after="120"/>
                        <w:jc w:val="center"/>
                        <w:rPr>
                          <w:rFonts w:ascii="Copperplate Gothic Bold" w:hAnsi="Copperplate Gothic Bold"/>
                          <w:sz w:val="32"/>
                        </w:rPr>
                      </w:pPr>
                      <w:r>
                        <w:rPr>
                          <w:rFonts w:ascii="Copperplate Gothic Bold" w:hAnsi="Copperplate Gothic Bold"/>
                          <w:sz w:val="32"/>
                        </w:rPr>
                        <w:t>Summer-2016</w:t>
                      </w:r>
                    </w:p>
                    <w:p w:rsidR="00B145A0" w:rsidRDefault="00B145A0" w:rsidP="00B145A0">
                      <w:pPr>
                        <w:spacing w:after="0"/>
                        <w:jc w:val="center"/>
                        <w:rPr>
                          <w:rFonts w:ascii="Copperplate Gothic Bold" w:hAnsi="Copperplate Gothic Bold"/>
                          <w:sz w:val="32"/>
                        </w:rPr>
                      </w:pPr>
                    </w:p>
                    <w:p w:rsidR="003540A8" w:rsidRPr="00B145A0" w:rsidRDefault="002E7138" w:rsidP="00164D9D">
                      <w:pPr>
                        <w:spacing w:after="0"/>
                        <w:jc w:val="center"/>
                        <w:rPr>
                          <w:rFonts w:ascii="Copperplate Gothic Bold" w:hAnsi="Copperplate Gothic Bold"/>
                          <w:sz w:val="24"/>
                          <w:szCs w:val="24"/>
                        </w:rPr>
                      </w:pPr>
                      <w:r>
                        <w:rPr>
                          <w:rFonts w:ascii="Copperplate Gothic Bold" w:hAnsi="Copperplate Gothic Bold"/>
                          <w:sz w:val="24"/>
                          <w:szCs w:val="24"/>
                        </w:rPr>
                        <w:t>Friday</w:t>
                      </w:r>
                      <w:r w:rsidR="00B944FF">
                        <w:rPr>
                          <w:rFonts w:ascii="Copperplate Gothic Bold" w:hAnsi="Copperplate Gothic Bold"/>
                          <w:sz w:val="24"/>
                          <w:szCs w:val="24"/>
                        </w:rPr>
                        <w:t>, June</w:t>
                      </w:r>
                      <w:r w:rsidR="00B145A0">
                        <w:rPr>
                          <w:rFonts w:ascii="Copperplate Gothic Bold" w:hAnsi="Copperplate Gothic Bold"/>
                          <w:sz w:val="24"/>
                          <w:szCs w:val="24"/>
                        </w:rPr>
                        <w:t xml:space="preserve"> 3, 2016</w:t>
                      </w:r>
                    </w:p>
                    <w:p w:rsidR="003540A8" w:rsidRDefault="003540A8" w:rsidP="00B145A0">
                      <w:pPr>
                        <w:spacing w:after="0"/>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jc w:val="center"/>
                              <w:rPr>
                                <w:rFonts w:ascii="Berlin Sans FB Demi" w:hAnsi="Berlin Sans FB Demi"/>
                              </w:rPr>
                            </w:pPr>
                            <w:r>
                              <w:rPr>
                                <w:rFonts w:ascii="Berlin Sans FB Demi" w:hAnsi="Berlin Sans FB Demi"/>
                              </w:rPr>
                              <w:t>SPECIALIZATION</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3540A8" w:rsidP="003540A8">
                            <w:pPr>
                              <w:jc w:val="center"/>
                              <w:rPr>
                                <w:rFonts w:ascii="Algerian" w:hAnsi="Algerian"/>
                                <w:sz w:val="32"/>
                              </w:rPr>
                            </w:pPr>
                            <w:r>
                              <w:rPr>
                                <w:rFonts w:ascii="Algerian" w:hAnsi="Algerian"/>
                                <w:sz w:val="32"/>
                              </w:rPr>
                              <w:t>Sp-601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3540A8" w:rsidRDefault="003540A8" w:rsidP="003540A8">
                      <w:pPr>
                        <w:jc w:val="center"/>
                        <w:rPr>
                          <w:rFonts w:ascii="Berlin Sans FB Demi" w:hAnsi="Berlin Sans FB Demi"/>
                        </w:rPr>
                      </w:pPr>
                      <w:r>
                        <w:rPr>
                          <w:rFonts w:ascii="Berlin Sans FB Demi" w:hAnsi="Berlin Sans FB Demi"/>
                        </w:rPr>
                        <w:t>SPECIALIZATION</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3540A8" w:rsidP="003540A8">
                      <w:pPr>
                        <w:jc w:val="center"/>
                        <w:rPr>
                          <w:rFonts w:ascii="Algerian" w:hAnsi="Algerian"/>
                          <w:sz w:val="32"/>
                        </w:rPr>
                      </w:pPr>
                      <w:r>
                        <w:rPr>
                          <w:rFonts w:ascii="Algerian" w:hAnsi="Algerian"/>
                          <w:sz w:val="32"/>
                        </w:rPr>
                        <w:t>Sp-601</w:t>
                      </w:r>
                    </w:p>
                  </w:txbxContent>
                </v:textbox>
              </v:shape>
            </w:pict>
          </mc:Fallback>
        </mc:AlternateContent>
      </w:r>
      <w:r w:rsidR="006648E8">
        <w:rPr>
          <w:rFonts w:ascii="Times New Roman" w:hAnsi="Times New Roman" w:cs="Times New Roman"/>
          <w:b/>
          <w:sz w:val="24"/>
          <w:szCs w:val="24"/>
        </w:rPr>
        <w:t xml:space="preserve"> </w:t>
      </w:r>
    </w:p>
    <w:p w:rsidR="003540A8" w:rsidRPr="00A02438" w:rsidRDefault="003540A8"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p>
    <w:p w:rsidR="00B26831" w:rsidRDefault="003540A8" w:rsidP="00B26831">
      <w:pPr>
        <w:spacing w:after="80"/>
        <w:rPr>
          <w:rFonts w:ascii="Book Antiqua" w:hAnsi="Book Antiqua"/>
          <w:b/>
          <w:sz w:val="24"/>
          <w:szCs w:val="24"/>
          <w:u w:val="single"/>
        </w:rPr>
      </w:pPr>
      <w:r w:rsidRPr="00A02438">
        <w:rPr>
          <w:rFonts w:ascii="Times New Roman" w:hAnsi="Times New Roman" w:cs="Times New Roman"/>
          <w:b/>
          <w:sz w:val="24"/>
          <w:szCs w:val="24"/>
          <w:shd w:val="clear" w:color="auto" w:fill="000000"/>
        </w:rPr>
        <w:br w:type="page"/>
      </w:r>
    </w:p>
    <w:p w:rsidR="00B26831" w:rsidRDefault="00B26831" w:rsidP="00B26831">
      <w:pPr>
        <w:spacing w:after="80"/>
        <w:rPr>
          <w:rFonts w:ascii="Book Antiqua" w:hAnsi="Book Antiqua"/>
          <w:b/>
          <w:sz w:val="24"/>
          <w:szCs w:val="24"/>
          <w:u w:val="single"/>
        </w:rPr>
      </w:pPr>
      <w:r w:rsidRPr="00BC6B5A">
        <w:rPr>
          <w:rFonts w:ascii="Book Antiqua" w:hAnsi="Book Antiqua"/>
          <w:b/>
          <w:sz w:val="24"/>
          <w:szCs w:val="24"/>
          <w:u w:val="single"/>
        </w:rPr>
        <w:lastRenderedPageBreak/>
        <w:t>Question No 1</w:t>
      </w:r>
      <w:r>
        <w:rPr>
          <w:rFonts w:ascii="Book Antiqua" w:hAnsi="Book Antiqua"/>
          <w:b/>
          <w:sz w:val="24"/>
          <w:szCs w:val="24"/>
          <w:u w:val="single"/>
        </w:rPr>
        <w:t xml:space="preserve">: </w:t>
      </w:r>
    </w:p>
    <w:p w:rsidR="00B26831" w:rsidRPr="00B7688B" w:rsidRDefault="00B26831" w:rsidP="00B26831">
      <w:pPr>
        <w:rPr>
          <w:rFonts w:ascii="Book Antiqua" w:hAnsi="Book Antiqua"/>
          <w:sz w:val="24"/>
          <w:szCs w:val="24"/>
        </w:rPr>
      </w:pPr>
      <w:r w:rsidRPr="00B7688B">
        <w:rPr>
          <w:rFonts w:ascii="Book Antiqua" w:hAnsi="Book Antiqua"/>
          <w:bCs/>
          <w:sz w:val="24"/>
          <w:szCs w:val="24"/>
        </w:rPr>
        <w:t xml:space="preserve">(a)  </w:t>
      </w:r>
      <w:r>
        <w:rPr>
          <w:rFonts w:ascii="Book Antiqua" w:hAnsi="Book Antiqua"/>
          <w:sz w:val="24"/>
          <w:szCs w:val="24"/>
        </w:rPr>
        <w:t>Bloom</w:t>
      </w:r>
      <w:r w:rsidRPr="00B7688B">
        <w:rPr>
          <w:rFonts w:ascii="Book Antiqua" w:hAnsi="Book Antiqua"/>
          <w:sz w:val="24"/>
          <w:szCs w:val="24"/>
        </w:rPr>
        <w:t xml:space="preserve"> light is a registered manufacturer. Data regarding its business for the month of September 2015 is as follows:</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w:t>
      </w:r>
      <w:r w:rsidRPr="00B7688B">
        <w:rPr>
          <w:rFonts w:ascii="Book Antiqua" w:hAnsi="Book Antiqua"/>
          <w:sz w:val="24"/>
          <w:szCs w:val="24"/>
        </w:rPr>
        <w:tab/>
        <w:t xml:space="preserve">Total </w:t>
      </w:r>
      <w:r>
        <w:rPr>
          <w:rFonts w:ascii="Book Antiqua" w:hAnsi="Book Antiqua"/>
          <w:sz w:val="24"/>
          <w:szCs w:val="24"/>
        </w:rPr>
        <w:t>turnover during the month</w:t>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Rs.     </w:t>
      </w:r>
      <w:r w:rsidRPr="00B7688B">
        <w:rPr>
          <w:rFonts w:ascii="Book Antiqua" w:hAnsi="Book Antiqua"/>
          <w:sz w:val="24"/>
          <w:szCs w:val="24"/>
        </w:rPr>
        <w:t>25, 00,000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2.</w:t>
      </w:r>
      <w:r w:rsidRPr="00B7688B">
        <w:rPr>
          <w:rFonts w:ascii="Book Antiqua" w:hAnsi="Book Antiqua"/>
          <w:sz w:val="24"/>
          <w:szCs w:val="24"/>
        </w:rPr>
        <w:tab/>
        <w:t>Sales in</w:t>
      </w:r>
      <w:r>
        <w:rPr>
          <w:rFonts w:ascii="Book Antiqua" w:hAnsi="Book Antiqua"/>
          <w:sz w:val="24"/>
          <w:szCs w:val="24"/>
        </w:rPr>
        <w:t>clude exports goods supplies</w:t>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Pr="00B7688B">
        <w:rPr>
          <w:rFonts w:ascii="Book Antiqua" w:hAnsi="Book Antiqua"/>
          <w:sz w:val="24"/>
          <w:szCs w:val="24"/>
        </w:rPr>
        <w:t>300,000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3.</w:t>
      </w:r>
      <w:r w:rsidRPr="00B7688B">
        <w:rPr>
          <w:rFonts w:ascii="Book Antiqua" w:hAnsi="Book Antiqua"/>
          <w:sz w:val="24"/>
          <w:szCs w:val="24"/>
        </w:rPr>
        <w:tab/>
        <w:t>Sales include zero rated supplies</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t>1, 50,000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4.</w:t>
      </w:r>
      <w:r w:rsidRPr="00B7688B">
        <w:rPr>
          <w:rFonts w:ascii="Book Antiqua" w:hAnsi="Book Antiqua"/>
          <w:sz w:val="24"/>
          <w:szCs w:val="24"/>
        </w:rPr>
        <w:tab/>
        <w:t>Sales include sales to non-registered retailers</w:t>
      </w:r>
      <w:r w:rsidRPr="00B7688B">
        <w:rPr>
          <w:rFonts w:ascii="Book Antiqua" w:hAnsi="Book Antiqua"/>
          <w:sz w:val="24"/>
          <w:szCs w:val="24"/>
        </w:rPr>
        <w:tab/>
      </w:r>
      <w:r w:rsidRPr="00B7688B">
        <w:rPr>
          <w:rFonts w:ascii="Book Antiqua" w:hAnsi="Book Antiqua"/>
          <w:sz w:val="24"/>
          <w:szCs w:val="24"/>
        </w:rPr>
        <w:tab/>
        <w:t>1, 80,000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5.</w:t>
      </w:r>
      <w:r w:rsidRPr="00B7688B">
        <w:rPr>
          <w:rFonts w:ascii="Book Antiqua" w:hAnsi="Book Antiqua"/>
          <w:sz w:val="24"/>
          <w:szCs w:val="24"/>
        </w:rPr>
        <w:tab/>
        <w:t xml:space="preserve">Taxable supplies @ 15% discount </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ab/>
        <w:t>(not normal business practice)</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70,000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6.</w:t>
      </w:r>
      <w:r w:rsidRPr="00B7688B">
        <w:rPr>
          <w:rFonts w:ascii="Book Antiqua" w:hAnsi="Book Antiqua"/>
          <w:sz w:val="24"/>
          <w:szCs w:val="24"/>
        </w:rPr>
        <w:tab/>
        <w:t>Supplies to consumer on instalment</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ab/>
        <w:t>basis (Open market price Rs. 2, 30,000</w:t>
      </w:r>
      <w:r>
        <w:rPr>
          <w:rFonts w:ascii="Book Antiqua" w:hAnsi="Book Antiqua"/>
          <w:sz w:val="24"/>
          <w:szCs w:val="24"/>
        </w:rPr>
        <w:t>)</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t>2, 50,000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7.</w:t>
      </w:r>
      <w:r w:rsidRPr="00B7688B">
        <w:rPr>
          <w:rFonts w:ascii="Book Antiqua" w:hAnsi="Book Antiqua"/>
          <w:sz w:val="24"/>
          <w:szCs w:val="24"/>
        </w:rPr>
        <w:tab/>
        <w:t>Exempted supplies</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t>1, 00,000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8.</w:t>
      </w:r>
      <w:r w:rsidRPr="00B7688B">
        <w:rPr>
          <w:rFonts w:ascii="Book Antiqua" w:hAnsi="Book Antiqua"/>
          <w:sz w:val="24"/>
          <w:szCs w:val="24"/>
        </w:rPr>
        <w:tab/>
        <w:t>Sales against international tender</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500,000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9.</w:t>
      </w:r>
      <w:r w:rsidRPr="00B7688B">
        <w:rPr>
          <w:rFonts w:ascii="Book Antiqua" w:hAnsi="Book Antiqua"/>
          <w:sz w:val="24"/>
          <w:szCs w:val="24"/>
        </w:rPr>
        <w:tab/>
        <w:t>Purchases taxable goods</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700,000</w:t>
      </w:r>
    </w:p>
    <w:p w:rsidR="00B26831" w:rsidRPr="00B7688B" w:rsidRDefault="00B26831" w:rsidP="00B26831">
      <w:pPr>
        <w:spacing w:after="120"/>
        <w:ind w:firstLine="720"/>
        <w:rPr>
          <w:rFonts w:ascii="Book Antiqua" w:hAnsi="Book Antiqua"/>
          <w:sz w:val="24"/>
          <w:szCs w:val="24"/>
        </w:rPr>
      </w:pPr>
      <w:r w:rsidRPr="00B7688B">
        <w:rPr>
          <w:rFonts w:ascii="Book Antiqua" w:hAnsi="Book Antiqua"/>
          <w:sz w:val="24"/>
          <w:szCs w:val="24"/>
        </w:rPr>
        <w:t>Purchases include Rs. 6, 00,000 in respect</w:t>
      </w:r>
    </w:p>
    <w:p w:rsidR="00B26831" w:rsidRPr="00B7688B" w:rsidRDefault="00B26831" w:rsidP="00B26831">
      <w:pPr>
        <w:spacing w:after="120"/>
        <w:ind w:firstLine="720"/>
        <w:rPr>
          <w:rFonts w:ascii="Book Antiqua" w:hAnsi="Book Antiqua"/>
          <w:sz w:val="24"/>
          <w:szCs w:val="24"/>
        </w:rPr>
      </w:pPr>
      <w:r w:rsidRPr="00B7688B">
        <w:rPr>
          <w:rFonts w:ascii="Book Antiqua" w:hAnsi="Book Antiqua"/>
          <w:sz w:val="24"/>
          <w:szCs w:val="24"/>
        </w:rPr>
        <w:t>Of which tax invoices are available</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10.</w:t>
      </w:r>
      <w:r w:rsidRPr="00B7688B">
        <w:rPr>
          <w:rFonts w:ascii="Book Antiqua" w:hAnsi="Book Antiqua"/>
          <w:sz w:val="24"/>
          <w:szCs w:val="24"/>
        </w:rPr>
        <w:tab/>
        <w:t>Purchases of dair</w:t>
      </w:r>
      <w:r>
        <w:rPr>
          <w:rFonts w:ascii="Book Antiqua" w:hAnsi="Book Antiqua"/>
          <w:sz w:val="24"/>
          <w:szCs w:val="24"/>
        </w:rPr>
        <w:t>ies and calendar for customers</w:t>
      </w:r>
      <w:r>
        <w:rPr>
          <w:rFonts w:ascii="Book Antiqua" w:hAnsi="Book Antiqua"/>
          <w:sz w:val="24"/>
          <w:szCs w:val="24"/>
        </w:rPr>
        <w:tab/>
        <w:t xml:space="preserve">    </w:t>
      </w:r>
      <w:r w:rsidRPr="00B7688B">
        <w:rPr>
          <w:rFonts w:ascii="Book Antiqua" w:hAnsi="Book Antiqua"/>
          <w:sz w:val="24"/>
          <w:szCs w:val="24"/>
        </w:rPr>
        <w:t>80,000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11.</w:t>
      </w:r>
      <w:r w:rsidRPr="00B7688B">
        <w:rPr>
          <w:rFonts w:ascii="Book Antiqua" w:hAnsi="Book Antiqua"/>
          <w:sz w:val="24"/>
          <w:szCs w:val="24"/>
        </w:rPr>
        <w:tab/>
        <w:t>Purch</w:t>
      </w:r>
      <w:r>
        <w:rPr>
          <w:rFonts w:ascii="Book Antiqua" w:hAnsi="Book Antiqua"/>
          <w:sz w:val="24"/>
          <w:szCs w:val="24"/>
        </w:rPr>
        <w:t>ase of Agricultural machinery</w:t>
      </w:r>
      <w:r>
        <w:rPr>
          <w:rFonts w:ascii="Book Antiqua" w:hAnsi="Book Antiqua"/>
          <w:sz w:val="24"/>
          <w:szCs w:val="24"/>
        </w:rPr>
        <w:tab/>
      </w:r>
      <w:r>
        <w:rPr>
          <w:rFonts w:ascii="Book Antiqua" w:hAnsi="Book Antiqua"/>
          <w:sz w:val="24"/>
          <w:szCs w:val="24"/>
        </w:rPr>
        <w:tab/>
        <w:t xml:space="preserve">   </w:t>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120,000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12.</w:t>
      </w:r>
      <w:r w:rsidRPr="00B7688B">
        <w:rPr>
          <w:rFonts w:ascii="Book Antiqua" w:hAnsi="Book Antiqua"/>
          <w:sz w:val="24"/>
          <w:szCs w:val="24"/>
        </w:rPr>
        <w:tab/>
        <w:t>Purchased taxable goods from registered</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ab/>
        <w:t>persons (discrepancy is indicated by CREST)</w:t>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140,000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13.</w:t>
      </w:r>
      <w:r w:rsidRPr="00B7688B">
        <w:rPr>
          <w:rFonts w:ascii="Book Antiqua" w:hAnsi="Book Antiqua"/>
          <w:sz w:val="24"/>
          <w:szCs w:val="24"/>
        </w:rPr>
        <w:tab/>
        <w:t>Fixed assets t</w:t>
      </w:r>
      <w:r>
        <w:rPr>
          <w:rFonts w:ascii="Book Antiqua" w:hAnsi="Book Antiqua"/>
          <w:sz w:val="24"/>
          <w:szCs w:val="24"/>
        </w:rPr>
        <w:t>o be used for exempt products</w:t>
      </w:r>
      <w:r>
        <w:rPr>
          <w:rFonts w:ascii="Book Antiqua" w:hAnsi="Book Antiqua"/>
          <w:sz w:val="24"/>
          <w:szCs w:val="24"/>
        </w:rPr>
        <w:tab/>
      </w:r>
      <w:r>
        <w:rPr>
          <w:rFonts w:ascii="Book Antiqua" w:hAnsi="Book Antiqua"/>
          <w:sz w:val="24"/>
          <w:szCs w:val="24"/>
        </w:rPr>
        <w:tab/>
        <w:t xml:space="preserve">  </w:t>
      </w:r>
      <w:r w:rsidRPr="00B7688B">
        <w:rPr>
          <w:rFonts w:ascii="Book Antiqua" w:hAnsi="Book Antiqua"/>
          <w:sz w:val="24"/>
          <w:szCs w:val="24"/>
        </w:rPr>
        <w:t>275,000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14.</w:t>
      </w:r>
      <w:r w:rsidRPr="00B7688B">
        <w:rPr>
          <w:rFonts w:ascii="Book Antiqua" w:hAnsi="Book Antiqua"/>
          <w:sz w:val="24"/>
          <w:szCs w:val="24"/>
        </w:rPr>
        <w:tab/>
        <w:t>Goods imported</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900,000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15.</w:t>
      </w:r>
      <w:r w:rsidRPr="00B7688B">
        <w:rPr>
          <w:rFonts w:ascii="Book Antiqua" w:hAnsi="Book Antiqua"/>
          <w:sz w:val="24"/>
          <w:szCs w:val="24"/>
        </w:rPr>
        <w:tab/>
        <w:t>Sales tax paid on telephone bill</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10,000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16.</w:t>
      </w:r>
      <w:r w:rsidRPr="00B7688B">
        <w:rPr>
          <w:rFonts w:ascii="Book Antiqua" w:hAnsi="Book Antiqua"/>
          <w:sz w:val="24"/>
          <w:szCs w:val="24"/>
        </w:rPr>
        <w:tab/>
        <w:t>Stock of unsold goods (purchased</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60,000</w:t>
      </w:r>
    </w:p>
    <w:p w:rsidR="00B26831" w:rsidRPr="00B7688B" w:rsidRDefault="00B26831" w:rsidP="00B26831">
      <w:pPr>
        <w:spacing w:after="120"/>
        <w:rPr>
          <w:rFonts w:ascii="Book Antiqua" w:hAnsi="Book Antiqua"/>
          <w:sz w:val="24"/>
          <w:szCs w:val="24"/>
        </w:rPr>
      </w:pPr>
      <w:r>
        <w:rPr>
          <w:rFonts w:ascii="Book Antiqua" w:hAnsi="Book Antiqua"/>
          <w:sz w:val="24"/>
          <w:szCs w:val="24"/>
        </w:rPr>
        <w:tab/>
        <w:t>a</w:t>
      </w:r>
      <w:r w:rsidRPr="00B7688B">
        <w:rPr>
          <w:rFonts w:ascii="Book Antiqua" w:hAnsi="Book Antiqua"/>
          <w:sz w:val="24"/>
          <w:szCs w:val="24"/>
        </w:rPr>
        <w:t>t the time of filling monthly return</w:t>
      </w:r>
      <w:r>
        <w:rPr>
          <w:rFonts w:ascii="Book Antiqua" w:hAnsi="Book Antiqua"/>
          <w:sz w:val="24"/>
          <w:szCs w:val="24"/>
        </w:rPr>
        <w:t>)</w:t>
      </w:r>
    </w:p>
    <w:p w:rsidR="00B26831" w:rsidRPr="00B7688B" w:rsidRDefault="00B26831" w:rsidP="00B26831">
      <w:pPr>
        <w:spacing w:after="120"/>
        <w:rPr>
          <w:rFonts w:ascii="Book Antiqua" w:hAnsi="Book Antiqua"/>
          <w:b/>
          <w:bCs/>
          <w:sz w:val="24"/>
          <w:szCs w:val="24"/>
          <w:u w:val="single"/>
        </w:rPr>
      </w:pPr>
      <w:r w:rsidRPr="00B7688B">
        <w:rPr>
          <w:rFonts w:ascii="Book Antiqua" w:hAnsi="Book Antiqua"/>
          <w:b/>
          <w:bCs/>
          <w:sz w:val="24"/>
          <w:szCs w:val="24"/>
          <w:u w:val="single"/>
        </w:rPr>
        <w:t>Required:</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Calculate sales tax payable in case National Tax Number is printed on bill.</w:t>
      </w:r>
    </w:p>
    <w:p w:rsidR="00B26831" w:rsidRPr="006E1465" w:rsidRDefault="00B26831" w:rsidP="00B26831">
      <w:pPr>
        <w:spacing w:after="80"/>
        <w:rPr>
          <w:rFonts w:ascii="Book Antiqua" w:hAnsi="Book Antiqua"/>
          <w:bCs/>
          <w:sz w:val="24"/>
          <w:szCs w:val="24"/>
        </w:rPr>
      </w:pPr>
      <w:r w:rsidRPr="00B7688B">
        <w:rPr>
          <w:rFonts w:ascii="Book Antiqua" w:hAnsi="Book Antiqua"/>
          <w:bCs/>
          <w:sz w:val="24"/>
          <w:szCs w:val="24"/>
        </w:rPr>
        <w:tab/>
      </w:r>
      <w:r w:rsidRPr="00B7688B">
        <w:rPr>
          <w:rFonts w:ascii="Book Antiqua" w:hAnsi="Book Antiqua"/>
          <w:bCs/>
          <w:sz w:val="24"/>
          <w:szCs w:val="24"/>
        </w:rPr>
        <w:tab/>
      </w:r>
      <w:r w:rsidRPr="00B7688B">
        <w:rPr>
          <w:rFonts w:ascii="Book Antiqua" w:hAnsi="Book Antiqua"/>
          <w:bCs/>
          <w:sz w:val="24"/>
          <w:szCs w:val="24"/>
        </w:rPr>
        <w:tab/>
      </w:r>
      <w:r w:rsidRPr="00B7688B">
        <w:rPr>
          <w:rFonts w:ascii="Book Antiqua" w:hAnsi="Book Antiqua"/>
          <w:bCs/>
          <w:sz w:val="24"/>
          <w:szCs w:val="24"/>
        </w:rPr>
        <w:tab/>
      </w:r>
      <w:r w:rsidRPr="00B7688B">
        <w:rPr>
          <w:rFonts w:ascii="Book Antiqua" w:hAnsi="Book Antiqua"/>
          <w:bCs/>
          <w:sz w:val="24"/>
          <w:szCs w:val="24"/>
        </w:rPr>
        <w:tab/>
      </w:r>
      <w:r w:rsidRPr="00B7688B">
        <w:rPr>
          <w:rFonts w:ascii="Book Antiqua" w:hAnsi="Book Antiqua"/>
          <w:bCs/>
          <w:sz w:val="24"/>
          <w:szCs w:val="24"/>
        </w:rPr>
        <w:tab/>
      </w:r>
      <w:r w:rsidRPr="00B7688B">
        <w:rPr>
          <w:rFonts w:ascii="Book Antiqua" w:hAnsi="Book Antiqua"/>
          <w:bCs/>
          <w:sz w:val="24"/>
          <w:szCs w:val="24"/>
        </w:rPr>
        <w:tab/>
      </w:r>
      <w:r w:rsidRPr="00B7688B">
        <w:rPr>
          <w:rFonts w:ascii="Book Antiqua" w:hAnsi="Book Antiqua"/>
          <w:bCs/>
          <w:sz w:val="24"/>
          <w:szCs w:val="24"/>
        </w:rPr>
        <w:tab/>
      </w:r>
      <w:r w:rsidRPr="00B7688B">
        <w:rPr>
          <w:rFonts w:ascii="Book Antiqua" w:hAnsi="Book Antiqua"/>
          <w:bCs/>
          <w:sz w:val="24"/>
          <w:szCs w:val="24"/>
        </w:rPr>
        <w:tab/>
      </w:r>
      <w:r w:rsidRPr="00B7688B">
        <w:rPr>
          <w:rFonts w:ascii="Book Antiqua" w:hAnsi="Book Antiqua"/>
          <w:bCs/>
          <w:sz w:val="24"/>
          <w:szCs w:val="24"/>
        </w:rPr>
        <w:tab/>
        <w:t>(15 marks)</w:t>
      </w:r>
    </w:p>
    <w:p w:rsidR="00B26831" w:rsidRPr="00B7688B" w:rsidRDefault="00B26831" w:rsidP="00B26831">
      <w:pPr>
        <w:rPr>
          <w:rFonts w:ascii="Book Antiqua" w:hAnsi="Book Antiqua"/>
          <w:sz w:val="24"/>
          <w:szCs w:val="24"/>
        </w:rPr>
      </w:pPr>
      <w:r w:rsidRPr="00B7688B">
        <w:rPr>
          <w:rFonts w:ascii="Book Antiqua" w:hAnsi="Book Antiqua"/>
          <w:sz w:val="24"/>
          <w:szCs w:val="24"/>
        </w:rPr>
        <w:lastRenderedPageBreak/>
        <w:t>(b) Mr. Muhammad Tahir, a commercial exporter, is engaged in export business and his annual turnover and other data regarding his business given below:</w:t>
      </w:r>
    </w:p>
    <w:p w:rsidR="00B26831" w:rsidRPr="00B7688B" w:rsidRDefault="00B26831" w:rsidP="00B26831">
      <w:pPr>
        <w:rPr>
          <w:rFonts w:ascii="Book Antiqua" w:hAnsi="Book Antiqua"/>
          <w:sz w:val="24"/>
          <w:szCs w:val="24"/>
        </w:rPr>
      </w:pPr>
      <w:r w:rsidRPr="00B7688B">
        <w:rPr>
          <w:rFonts w:ascii="Book Antiqua" w:hAnsi="Book Antiqua"/>
          <w:sz w:val="24"/>
          <w:szCs w:val="24"/>
        </w:rPr>
        <w:t>Total goods exported during the year is as under:</w:t>
      </w:r>
    </w:p>
    <w:p w:rsidR="00B26831" w:rsidRPr="00B7688B" w:rsidRDefault="00B26831" w:rsidP="00B26831">
      <w:pPr>
        <w:pStyle w:val="ListParagraph"/>
        <w:numPr>
          <w:ilvl w:val="0"/>
          <w:numId w:val="12"/>
        </w:numPr>
        <w:spacing w:after="160" w:line="259" w:lineRule="auto"/>
        <w:rPr>
          <w:rFonts w:ascii="Book Antiqua" w:hAnsi="Book Antiqua"/>
          <w:sz w:val="24"/>
          <w:szCs w:val="24"/>
        </w:rPr>
      </w:pPr>
      <w:r w:rsidRPr="00B7688B">
        <w:rPr>
          <w:rFonts w:ascii="Book Antiqua" w:hAnsi="Book Antiqua"/>
          <w:sz w:val="24"/>
          <w:szCs w:val="24"/>
        </w:rPr>
        <w:t>Rs. 4.99 million</w:t>
      </w:r>
    </w:p>
    <w:p w:rsidR="00B26831" w:rsidRPr="00B7688B" w:rsidRDefault="00B26831" w:rsidP="00B26831">
      <w:pPr>
        <w:pStyle w:val="ListParagraph"/>
        <w:numPr>
          <w:ilvl w:val="0"/>
          <w:numId w:val="12"/>
        </w:numPr>
        <w:spacing w:after="160" w:line="259" w:lineRule="auto"/>
        <w:rPr>
          <w:rFonts w:ascii="Book Antiqua" w:hAnsi="Book Antiqua"/>
          <w:sz w:val="24"/>
          <w:szCs w:val="24"/>
        </w:rPr>
      </w:pPr>
      <w:r w:rsidRPr="00B7688B">
        <w:rPr>
          <w:rFonts w:ascii="Book Antiqua" w:hAnsi="Book Antiqua"/>
          <w:sz w:val="24"/>
          <w:szCs w:val="24"/>
        </w:rPr>
        <w:t>Rs. 5.00 million</w:t>
      </w:r>
    </w:p>
    <w:p w:rsidR="00B26831" w:rsidRPr="00B7688B" w:rsidRDefault="00B26831" w:rsidP="00B26831">
      <w:pPr>
        <w:pStyle w:val="ListParagraph"/>
        <w:numPr>
          <w:ilvl w:val="0"/>
          <w:numId w:val="12"/>
        </w:numPr>
        <w:spacing w:after="160" w:line="259" w:lineRule="auto"/>
        <w:rPr>
          <w:rFonts w:ascii="Book Antiqua" w:hAnsi="Book Antiqua"/>
          <w:sz w:val="24"/>
          <w:szCs w:val="24"/>
        </w:rPr>
      </w:pPr>
      <w:r w:rsidRPr="00B7688B">
        <w:rPr>
          <w:rFonts w:ascii="Book Antiqua" w:hAnsi="Book Antiqua"/>
          <w:sz w:val="24"/>
          <w:szCs w:val="24"/>
        </w:rPr>
        <w:t>Rs. 5.10 million</w:t>
      </w:r>
    </w:p>
    <w:p w:rsidR="00B26831" w:rsidRPr="00B7688B" w:rsidRDefault="00B26831" w:rsidP="00B26831">
      <w:pPr>
        <w:rPr>
          <w:rFonts w:ascii="Book Antiqua" w:hAnsi="Book Antiqua"/>
          <w:b/>
          <w:bCs/>
          <w:sz w:val="24"/>
          <w:szCs w:val="24"/>
          <w:u w:val="single"/>
        </w:rPr>
      </w:pPr>
      <w:r w:rsidRPr="00B7688B">
        <w:rPr>
          <w:rFonts w:ascii="Book Antiqua" w:hAnsi="Book Antiqua"/>
          <w:b/>
          <w:bCs/>
          <w:sz w:val="24"/>
          <w:szCs w:val="24"/>
          <w:u w:val="single"/>
        </w:rPr>
        <w:t>Required:</w:t>
      </w:r>
    </w:p>
    <w:p w:rsidR="00B26831" w:rsidRPr="00B7688B" w:rsidRDefault="00B26831" w:rsidP="00B26831">
      <w:pPr>
        <w:rPr>
          <w:rFonts w:ascii="Book Antiqua" w:hAnsi="Book Antiqua"/>
          <w:sz w:val="24"/>
          <w:szCs w:val="24"/>
        </w:rPr>
      </w:pPr>
      <w:r w:rsidRPr="00B7688B">
        <w:rPr>
          <w:rFonts w:ascii="Book Antiqua" w:hAnsi="Book Antiqua"/>
          <w:sz w:val="24"/>
          <w:szCs w:val="24"/>
        </w:rPr>
        <w:t>(i)</w:t>
      </w:r>
      <w:r w:rsidRPr="00B7688B">
        <w:rPr>
          <w:rFonts w:ascii="Book Antiqua" w:hAnsi="Book Antiqua"/>
          <w:sz w:val="24"/>
          <w:szCs w:val="24"/>
        </w:rPr>
        <w:tab/>
        <w:t>In above three cases in which case he is liable to be registered.</w:t>
      </w:r>
    </w:p>
    <w:p w:rsidR="00B26831" w:rsidRPr="00B7688B" w:rsidRDefault="00B26831" w:rsidP="00B26831">
      <w:pPr>
        <w:rPr>
          <w:rFonts w:ascii="Book Antiqua" w:hAnsi="Book Antiqua"/>
          <w:sz w:val="24"/>
          <w:szCs w:val="24"/>
        </w:rPr>
      </w:pPr>
      <w:r w:rsidRPr="00B7688B">
        <w:rPr>
          <w:rFonts w:ascii="Book Antiqua" w:hAnsi="Book Antiqua"/>
          <w:sz w:val="24"/>
          <w:szCs w:val="24"/>
        </w:rPr>
        <w:t>(ii)</w:t>
      </w:r>
      <w:r w:rsidRPr="00B7688B">
        <w:rPr>
          <w:rFonts w:ascii="Book Antiqua" w:hAnsi="Book Antiqua"/>
          <w:sz w:val="24"/>
          <w:szCs w:val="24"/>
        </w:rPr>
        <w:tab/>
        <w:t>If he is liable to be registered, calculate sales tax chargeable.</w:t>
      </w:r>
      <w:r w:rsidRPr="00B7688B">
        <w:rPr>
          <w:rFonts w:ascii="Book Antiqua" w:hAnsi="Book Antiqua"/>
          <w:sz w:val="24"/>
          <w:szCs w:val="24"/>
        </w:rPr>
        <w:tab/>
        <w:t>(5 marks)</w:t>
      </w:r>
    </w:p>
    <w:p w:rsidR="00B26831" w:rsidRPr="00B7688B" w:rsidRDefault="00B26831" w:rsidP="00B26831">
      <w:pPr>
        <w:ind w:left="6480" w:firstLine="720"/>
        <w:rPr>
          <w:rFonts w:ascii="Book Antiqua" w:hAnsi="Book Antiqua"/>
          <w:b/>
          <w:bCs/>
          <w:sz w:val="24"/>
          <w:szCs w:val="24"/>
        </w:rPr>
      </w:pPr>
      <w:r w:rsidRPr="00B7688B">
        <w:rPr>
          <w:rFonts w:ascii="Book Antiqua" w:hAnsi="Book Antiqua"/>
          <w:b/>
          <w:bCs/>
          <w:sz w:val="24"/>
          <w:szCs w:val="24"/>
        </w:rPr>
        <w:t>(20 Marks)</w:t>
      </w:r>
    </w:p>
    <w:p w:rsidR="00B26831" w:rsidRPr="003A3471" w:rsidRDefault="00B26831" w:rsidP="00B26831">
      <w:pPr>
        <w:rPr>
          <w:rFonts w:ascii="Book Antiqua" w:hAnsi="Book Antiqua"/>
          <w:b/>
          <w:bCs/>
          <w:sz w:val="28"/>
          <w:szCs w:val="28"/>
        </w:rPr>
      </w:pPr>
      <w:r w:rsidRPr="003A3471">
        <w:rPr>
          <w:rFonts w:ascii="Book Antiqua" w:hAnsi="Book Antiqua"/>
          <w:b/>
          <w:bCs/>
          <w:sz w:val="28"/>
          <w:szCs w:val="28"/>
        </w:rPr>
        <w:t>Solution</w:t>
      </w:r>
    </w:p>
    <w:p w:rsidR="00B26831" w:rsidRPr="004F4B92" w:rsidRDefault="00B26831" w:rsidP="00B26831">
      <w:pPr>
        <w:rPr>
          <w:rFonts w:ascii="Book Antiqua" w:hAnsi="Book Antiqua"/>
          <w:sz w:val="24"/>
          <w:szCs w:val="24"/>
        </w:rPr>
      </w:pPr>
      <w:r w:rsidRPr="004F4B92">
        <w:rPr>
          <w:rFonts w:ascii="Book Antiqua" w:hAnsi="Book Antiqua"/>
          <w:sz w:val="24"/>
          <w:szCs w:val="24"/>
        </w:rPr>
        <w:tab/>
      </w:r>
      <w:r>
        <w:rPr>
          <w:rFonts w:ascii="Book Antiqua" w:hAnsi="Book Antiqua"/>
          <w:sz w:val="24"/>
          <w:szCs w:val="24"/>
        </w:rPr>
        <w:t>Bloom</w:t>
      </w:r>
      <w:r w:rsidRPr="004F4B92">
        <w:rPr>
          <w:rFonts w:ascii="Book Antiqua" w:hAnsi="Book Antiqua"/>
          <w:sz w:val="24"/>
          <w:szCs w:val="24"/>
        </w:rPr>
        <w:t xml:space="preserve"> Light (Registered Manufacturer)</w:t>
      </w:r>
    </w:p>
    <w:p w:rsidR="00B26831" w:rsidRPr="004F4B92" w:rsidRDefault="00B26831" w:rsidP="00B26831">
      <w:pPr>
        <w:rPr>
          <w:rFonts w:ascii="Book Antiqua" w:hAnsi="Book Antiqua"/>
          <w:sz w:val="24"/>
          <w:szCs w:val="24"/>
        </w:rPr>
      </w:pPr>
      <w:r w:rsidRPr="004F4B92">
        <w:rPr>
          <w:rFonts w:ascii="Book Antiqua" w:hAnsi="Book Antiqua"/>
          <w:sz w:val="24"/>
          <w:szCs w:val="24"/>
        </w:rPr>
        <w:tab/>
        <w:t>CNIC No.</w:t>
      </w:r>
    </w:p>
    <w:p w:rsidR="00B26831" w:rsidRPr="004F4B92" w:rsidRDefault="00B26831" w:rsidP="00B26831">
      <w:pPr>
        <w:rPr>
          <w:rFonts w:ascii="Book Antiqua" w:hAnsi="Book Antiqua"/>
          <w:sz w:val="24"/>
          <w:szCs w:val="24"/>
        </w:rPr>
      </w:pPr>
      <w:r w:rsidRPr="004F4B92">
        <w:rPr>
          <w:rFonts w:ascii="Book Antiqua" w:hAnsi="Book Antiqua"/>
          <w:sz w:val="24"/>
          <w:szCs w:val="24"/>
        </w:rPr>
        <w:tab/>
        <w:t>National Tax No.</w:t>
      </w:r>
    </w:p>
    <w:p w:rsidR="00B26831" w:rsidRPr="004F4B92" w:rsidRDefault="00B26831" w:rsidP="00B26831">
      <w:pPr>
        <w:rPr>
          <w:rFonts w:ascii="Book Antiqua" w:hAnsi="Book Antiqua"/>
          <w:sz w:val="24"/>
          <w:szCs w:val="24"/>
        </w:rPr>
      </w:pPr>
      <w:r w:rsidRPr="004F4B92">
        <w:rPr>
          <w:rFonts w:ascii="Book Antiqua" w:hAnsi="Book Antiqua"/>
          <w:sz w:val="24"/>
          <w:szCs w:val="24"/>
        </w:rPr>
        <w:tab/>
        <w:t>Computation of Sales Tax Payable</w:t>
      </w:r>
    </w:p>
    <w:p w:rsidR="00B26831" w:rsidRPr="004F4B92" w:rsidRDefault="00B26831" w:rsidP="00B26831">
      <w:pPr>
        <w:rPr>
          <w:rFonts w:ascii="Book Antiqua" w:hAnsi="Book Antiqua"/>
          <w:sz w:val="24"/>
          <w:szCs w:val="24"/>
        </w:rPr>
      </w:pP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t>Rs.</w:t>
      </w:r>
      <w:r w:rsidRPr="004F4B92">
        <w:rPr>
          <w:rFonts w:ascii="Book Antiqua" w:hAnsi="Book Antiqua"/>
          <w:sz w:val="24"/>
          <w:szCs w:val="24"/>
        </w:rPr>
        <w:tab/>
      </w:r>
      <w:r w:rsidRPr="004F4B92">
        <w:rPr>
          <w:rFonts w:ascii="Book Antiqua" w:hAnsi="Book Antiqua"/>
          <w:sz w:val="24"/>
          <w:szCs w:val="24"/>
        </w:rPr>
        <w:tab/>
        <w:t>Rs.</w:t>
      </w:r>
    </w:p>
    <w:p w:rsidR="00B26831" w:rsidRPr="004F4B92" w:rsidRDefault="00B26831" w:rsidP="00B26831">
      <w:pPr>
        <w:ind w:firstLine="720"/>
        <w:rPr>
          <w:rFonts w:ascii="Book Antiqua" w:hAnsi="Book Antiqua"/>
          <w:sz w:val="24"/>
          <w:szCs w:val="24"/>
        </w:rPr>
      </w:pPr>
      <w:r w:rsidRPr="004F4B92">
        <w:rPr>
          <w:rFonts w:ascii="Book Antiqua" w:hAnsi="Book Antiqua"/>
          <w:sz w:val="24"/>
          <w:szCs w:val="24"/>
        </w:rPr>
        <w:t>Total Turnover during the month</w:t>
      </w: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rPr>
        <w:tab/>
        <w:t>25, 00,000</w:t>
      </w:r>
    </w:p>
    <w:p w:rsidR="00B26831" w:rsidRPr="004F4B92" w:rsidRDefault="00B26831" w:rsidP="00B26831">
      <w:pPr>
        <w:rPr>
          <w:rFonts w:ascii="Book Antiqua" w:hAnsi="Book Antiqua"/>
          <w:sz w:val="24"/>
          <w:szCs w:val="24"/>
        </w:rPr>
      </w:pPr>
      <w:r w:rsidRPr="004F4B92">
        <w:rPr>
          <w:rFonts w:ascii="Book Antiqua" w:hAnsi="Book Antiqua"/>
          <w:sz w:val="24"/>
          <w:szCs w:val="24"/>
        </w:rPr>
        <w:t>Less</w:t>
      </w:r>
    </w:p>
    <w:p w:rsidR="00B26831" w:rsidRPr="004F4B92" w:rsidRDefault="00B26831" w:rsidP="00B26831">
      <w:pPr>
        <w:rPr>
          <w:rFonts w:ascii="Book Antiqua" w:hAnsi="Book Antiqua"/>
          <w:sz w:val="24"/>
          <w:szCs w:val="24"/>
        </w:rPr>
      </w:pPr>
      <w:r w:rsidRPr="004F4B92">
        <w:rPr>
          <w:rFonts w:ascii="Book Antiqua" w:hAnsi="Book Antiqua"/>
          <w:sz w:val="24"/>
          <w:szCs w:val="24"/>
        </w:rPr>
        <w:tab/>
        <w:t>Goods exported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F4B92">
        <w:rPr>
          <w:rFonts w:ascii="Book Antiqua" w:hAnsi="Book Antiqua"/>
          <w:sz w:val="24"/>
          <w:szCs w:val="24"/>
        </w:rPr>
        <w:t>300,000</w:t>
      </w:r>
    </w:p>
    <w:p w:rsidR="00B26831" w:rsidRPr="004F4B92" w:rsidRDefault="00B26831" w:rsidP="00B26831">
      <w:pPr>
        <w:rPr>
          <w:rFonts w:ascii="Book Antiqua" w:hAnsi="Book Antiqua"/>
          <w:sz w:val="24"/>
          <w:szCs w:val="24"/>
        </w:rPr>
      </w:pPr>
      <w:r w:rsidRPr="004F4B92">
        <w:rPr>
          <w:rFonts w:ascii="Book Antiqua" w:hAnsi="Book Antiqua"/>
          <w:sz w:val="24"/>
          <w:szCs w:val="24"/>
        </w:rPr>
        <w:tab/>
        <w:t>Zero-rated supplies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F4B92">
        <w:rPr>
          <w:rFonts w:ascii="Book Antiqua" w:hAnsi="Book Antiqua"/>
          <w:sz w:val="24"/>
          <w:szCs w:val="24"/>
        </w:rPr>
        <w:t>1, 50,000</w:t>
      </w:r>
    </w:p>
    <w:p w:rsidR="00B26831" w:rsidRPr="004F4B92" w:rsidRDefault="00B26831" w:rsidP="00B26831">
      <w:pPr>
        <w:rPr>
          <w:rFonts w:ascii="Book Antiqua" w:hAnsi="Book Antiqua"/>
          <w:sz w:val="24"/>
          <w:szCs w:val="24"/>
          <w:u w:val="single"/>
        </w:rPr>
      </w:pPr>
      <w:r w:rsidRPr="004F4B92">
        <w:rPr>
          <w:rFonts w:ascii="Book Antiqua" w:hAnsi="Book Antiqua"/>
          <w:sz w:val="24"/>
          <w:szCs w:val="24"/>
        </w:rPr>
        <w:tab/>
        <w:t>Sales to non-registered retailers</w:t>
      </w:r>
      <w:r>
        <w:rPr>
          <w:rFonts w:ascii="Book Antiqua" w:hAnsi="Book Antiqua"/>
          <w:sz w:val="24"/>
          <w:szCs w:val="24"/>
        </w:rPr>
        <w:tab/>
      </w:r>
      <w:r>
        <w:rPr>
          <w:rFonts w:ascii="Book Antiqua" w:hAnsi="Book Antiqua"/>
          <w:sz w:val="24"/>
          <w:szCs w:val="24"/>
        </w:rPr>
        <w:tab/>
      </w:r>
      <w:r w:rsidRPr="004F4B92">
        <w:rPr>
          <w:rFonts w:ascii="Book Antiqua" w:hAnsi="Book Antiqua"/>
          <w:sz w:val="24"/>
          <w:szCs w:val="24"/>
          <w:u w:val="single"/>
        </w:rPr>
        <w:t>1, 80,000</w:t>
      </w:r>
      <w:r w:rsidRPr="004F4B92">
        <w:rPr>
          <w:rFonts w:ascii="Book Antiqua" w:hAnsi="Book Antiqua"/>
          <w:sz w:val="24"/>
          <w:szCs w:val="24"/>
        </w:rPr>
        <w:tab/>
      </w:r>
      <w:r>
        <w:rPr>
          <w:rFonts w:ascii="Book Antiqua" w:hAnsi="Book Antiqua"/>
          <w:sz w:val="24"/>
          <w:szCs w:val="24"/>
        </w:rPr>
        <w:tab/>
      </w:r>
      <w:r w:rsidRPr="004F4B92">
        <w:rPr>
          <w:rFonts w:ascii="Book Antiqua" w:hAnsi="Book Antiqua"/>
          <w:sz w:val="24"/>
          <w:szCs w:val="24"/>
          <w:u w:val="single"/>
        </w:rPr>
        <w:t>630,000</w:t>
      </w:r>
    </w:p>
    <w:p w:rsidR="00B26831" w:rsidRPr="004F4B92" w:rsidRDefault="00B26831" w:rsidP="00B26831">
      <w:pPr>
        <w:rPr>
          <w:rFonts w:ascii="Book Antiqua" w:hAnsi="Book Antiqua"/>
          <w:sz w:val="24"/>
          <w:szCs w:val="24"/>
          <w:u w:val="single"/>
        </w:rPr>
      </w:pPr>
      <w:r w:rsidRPr="004F4B92">
        <w:rPr>
          <w:rFonts w:ascii="Book Antiqua" w:hAnsi="Book Antiqua"/>
          <w:sz w:val="24"/>
          <w:szCs w:val="24"/>
        </w:rPr>
        <w:tab/>
        <w:t>Taxable turnover to registered persons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F4B92">
        <w:rPr>
          <w:rFonts w:ascii="Book Antiqua" w:hAnsi="Book Antiqua"/>
          <w:sz w:val="24"/>
          <w:szCs w:val="24"/>
        </w:rPr>
        <w:tab/>
      </w:r>
      <w:r w:rsidRPr="004F4B92">
        <w:rPr>
          <w:rFonts w:ascii="Book Antiqua" w:hAnsi="Book Antiqua"/>
          <w:sz w:val="24"/>
          <w:szCs w:val="24"/>
          <w:u w:val="single"/>
        </w:rPr>
        <w:t>18, 70,000</w:t>
      </w:r>
    </w:p>
    <w:p w:rsidR="00B26831" w:rsidRPr="004F4B92" w:rsidRDefault="00B26831" w:rsidP="00B26831">
      <w:pPr>
        <w:rPr>
          <w:rFonts w:ascii="Book Antiqua" w:hAnsi="Book Antiqua"/>
          <w:b/>
          <w:bCs/>
          <w:sz w:val="24"/>
          <w:szCs w:val="24"/>
        </w:rPr>
      </w:pPr>
      <w:r w:rsidRPr="004F4B92">
        <w:rPr>
          <w:rFonts w:ascii="Book Antiqua" w:hAnsi="Book Antiqua"/>
          <w:b/>
          <w:bCs/>
          <w:sz w:val="24"/>
          <w:szCs w:val="24"/>
        </w:rPr>
        <w:t>Output</w:t>
      </w:r>
    </w:p>
    <w:p w:rsidR="00B26831" w:rsidRPr="004F4B92" w:rsidRDefault="00B26831" w:rsidP="00B26831">
      <w:pPr>
        <w:rPr>
          <w:rFonts w:ascii="Book Antiqua" w:hAnsi="Book Antiqua"/>
          <w:sz w:val="24"/>
          <w:szCs w:val="24"/>
        </w:rPr>
      </w:pPr>
      <w:r w:rsidRPr="004F4B92">
        <w:rPr>
          <w:rFonts w:ascii="Book Antiqua" w:hAnsi="Book Antiqua"/>
          <w:sz w:val="24"/>
          <w:szCs w:val="24"/>
        </w:rPr>
        <w:t>Taxable supplies:</w:t>
      </w:r>
    </w:p>
    <w:p w:rsidR="00B26831" w:rsidRPr="004F4B92" w:rsidRDefault="00B26831" w:rsidP="00B26831">
      <w:pPr>
        <w:rPr>
          <w:rFonts w:ascii="Book Antiqua" w:hAnsi="Book Antiqua"/>
          <w:sz w:val="24"/>
          <w:szCs w:val="24"/>
        </w:rPr>
      </w:pPr>
      <w:r w:rsidRPr="004F4B92">
        <w:rPr>
          <w:rFonts w:ascii="Book Antiqua" w:hAnsi="Book Antiqua"/>
          <w:sz w:val="24"/>
          <w:szCs w:val="24"/>
        </w:rPr>
        <w:tab/>
        <w:t>During the month</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F4B92">
        <w:rPr>
          <w:rFonts w:ascii="Book Antiqua" w:hAnsi="Book Antiqua"/>
          <w:sz w:val="24"/>
          <w:szCs w:val="24"/>
        </w:rPr>
        <w:t>18, 70,000</w:t>
      </w:r>
    </w:p>
    <w:p w:rsidR="00B26831" w:rsidRPr="004F4B92" w:rsidRDefault="00B26831" w:rsidP="00B26831">
      <w:pPr>
        <w:rPr>
          <w:rFonts w:ascii="Book Antiqua" w:hAnsi="Book Antiqua"/>
          <w:sz w:val="24"/>
          <w:szCs w:val="24"/>
        </w:rPr>
      </w:pPr>
      <w:r w:rsidRPr="004F4B92">
        <w:rPr>
          <w:rFonts w:ascii="Book Antiqua" w:hAnsi="Book Antiqua"/>
          <w:sz w:val="24"/>
          <w:szCs w:val="24"/>
        </w:rPr>
        <w:lastRenderedPageBreak/>
        <w:tab/>
        <w:t>Supplies @ 15% discount</w:t>
      </w:r>
    </w:p>
    <w:p w:rsidR="00B26831" w:rsidRPr="004F4B92" w:rsidRDefault="00B26831" w:rsidP="00B26831">
      <w:pPr>
        <w:rPr>
          <w:rFonts w:ascii="Book Antiqua" w:hAnsi="Book Antiqua"/>
          <w:sz w:val="24"/>
          <w:szCs w:val="24"/>
        </w:rPr>
      </w:pPr>
      <w:r w:rsidRPr="004F4B92">
        <w:rPr>
          <w:rFonts w:ascii="Book Antiqua" w:hAnsi="Book Antiqua"/>
          <w:sz w:val="24"/>
          <w:szCs w:val="24"/>
        </w:rPr>
        <w:tab/>
        <w:t>(Not normal business practice)</w:t>
      </w:r>
    </w:p>
    <w:p w:rsidR="00B26831" w:rsidRPr="004F4B92" w:rsidRDefault="00B26831" w:rsidP="00B26831">
      <w:pPr>
        <w:rPr>
          <w:rFonts w:ascii="Book Antiqua" w:eastAsiaTheme="minorEastAsia" w:hAnsi="Book Antiqua"/>
          <w:sz w:val="24"/>
          <w:szCs w:val="24"/>
        </w:rPr>
      </w:pPr>
      <w:r w:rsidRPr="004F4B92">
        <w:rPr>
          <w:rFonts w:ascii="Book Antiqua" w:hAnsi="Book Antiqua"/>
          <w:sz w:val="24"/>
          <w:szCs w:val="24"/>
        </w:rPr>
        <w:tab/>
        <w:t xml:space="preserve">Rs .70, 000× </w:t>
      </w:r>
      <m:oMath>
        <m:f>
          <m:fPr>
            <m:ctrlPr>
              <w:rPr>
                <w:rFonts w:ascii="Cambria Math" w:hAnsi="Cambria Math"/>
                <w:i/>
                <w:sz w:val="24"/>
                <w:szCs w:val="24"/>
              </w:rPr>
            </m:ctrlPr>
          </m:fPr>
          <m:num>
            <m:r>
              <w:rPr>
                <w:rFonts w:ascii="Cambria Math" w:hAnsi="Cambria Math"/>
                <w:sz w:val="24"/>
                <w:szCs w:val="24"/>
              </w:rPr>
              <m:t xml:space="preserve">100 </m:t>
            </m:r>
          </m:num>
          <m:den>
            <m:r>
              <w:rPr>
                <w:rFonts w:ascii="Cambria Math" w:hAnsi="Cambria Math"/>
                <w:sz w:val="24"/>
                <w:szCs w:val="24"/>
              </w:rPr>
              <m:t>85</m:t>
            </m:r>
          </m:den>
        </m:f>
      </m:oMath>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rPr>
        <w:t>82,353</w:t>
      </w:r>
    </w:p>
    <w:p w:rsidR="00B26831" w:rsidRPr="004F4B92" w:rsidRDefault="00B26831" w:rsidP="00B26831">
      <w:pPr>
        <w:rPr>
          <w:rFonts w:ascii="Book Antiqua" w:eastAsiaTheme="minorEastAsia" w:hAnsi="Book Antiqua"/>
          <w:sz w:val="24"/>
          <w:szCs w:val="24"/>
        </w:rPr>
      </w:pPr>
      <w:r>
        <w:rPr>
          <w:rFonts w:ascii="Book Antiqua" w:eastAsiaTheme="minorEastAsia" w:hAnsi="Book Antiqua"/>
          <w:sz w:val="24"/>
          <w:szCs w:val="24"/>
        </w:rPr>
        <w:tab/>
        <w:t>International tender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rPr>
        <w:t>500,000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Supplies to consumers on</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Installment basis</w:t>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Rs.2, 50,000</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(Open market price</w:t>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Rs.2, 30,000</w:t>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u w:val="single"/>
        </w:rPr>
        <w:t>2, 30,000</w:t>
      </w:r>
      <w:r w:rsidRPr="004F4B92">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rPr>
        <w:t>26, 82,353</w:t>
      </w:r>
    </w:p>
    <w:p w:rsidR="00B26831" w:rsidRPr="004F4B92" w:rsidRDefault="00B26831" w:rsidP="00B26831">
      <w:pPr>
        <w:rPr>
          <w:rFonts w:ascii="Book Antiqua" w:eastAsiaTheme="minorEastAsia" w:hAnsi="Book Antiqua"/>
          <w:sz w:val="24"/>
          <w:szCs w:val="24"/>
          <w:u w:val="single"/>
        </w:rPr>
      </w:pPr>
      <w:r w:rsidRPr="004F4B92">
        <w:rPr>
          <w:rFonts w:ascii="Book Antiqua" w:eastAsiaTheme="minorEastAsia" w:hAnsi="Book Antiqua"/>
          <w:sz w:val="24"/>
          <w:szCs w:val="24"/>
        </w:rPr>
        <w:tab/>
        <w:t>Non-registered retailers</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1, 80,000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t>28, 62,353</w:t>
      </w:r>
    </w:p>
    <w:p w:rsidR="00B26831" w:rsidRPr="004F4B92" w:rsidRDefault="00B26831" w:rsidP="00B26831">
      <w:pPr>
        <w:rPr>
          <w:rFonts w:ascii="Book Antiqua" w:eastAsiaTheme="minorEastAsia" w:hAnsi="Book Antiqua"/>
          <w:sz w:val="24"/>
          <w:szCs w:val="24"/>
        </w:rPr>
      </w:pPr>
      <w:r>
        <w:rPr>
          <w:rFonts w:ascii="Book Antiqua" w:eastAsiaTheme="minorEastAsia" w:hAnsi="Book Antiqua"/>
          <w:sz w:val="24"/>
          <w:szCs w:val="24"/>
        </w:rPr>
        <w:tab/>
        <w:t>Goods exported</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rPr>
        <w:t>300,000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Zero-rated</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u w:val="single"/>
        </w:rPr>
        <w:t>1, 50,000</w:t>
      </w:r>
      <w:r>
        <w:rPr>
          <w:rFonts w:ascii="Book Antiqua" w:eastAsiaTheme="minorEastAsia" w:hAnsi="Book Antiqua"/>
          <w:sz w:val="24"/>
          <w:szCs w:val="24"/>
          <w:u w:val="single"/>
        </w:rPr>
        <w:tab/>
      </w:r>
      <w:r w:rsidRPr="004F4B92">
        <w:rPr>
          <w:rFonts w:ascii="Book Antiqua" w:eastAsiaTheme="minorEastAsia" w:hAnsi="Book Antiqua"/>
          <w:sz w:val="24"/>
          <w:szCs w:val="24"/>
        </w:rPr>
        <w:tab/>
        <w:t>450,000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Exempt supplies</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1, 00,000</w:t>
      </w:r>
    </w:p>
    <w:p w:rsidR="00B26831" w:rsidRPr="004F4B92" w:rsidRDefault="00B26831" w:rsidP="00B26831">
      <w:pPr>
        <w:rPr>
          <w:rFonts w:ascii="Book Antiqua" w:eastAsiaTheme="minorEastAsia" w:hAnsi="Book Antiqua"/>
          <w:sz w:val="24"/>
          <w:szCs w:val="24"/>
          <w:u w:val="single"/>
        </w:rPr>
      </w:pPr>
      <w:r w:rsidRPr="004F4B92">
        <w:rPr>
          <w:rFonts w:ascii="Book Antiqua" w:eastAsiaTheme="minorEastAsia" w:hAnsi="Book Antiqua"/>
          <w:sz w:val="24"/>
          <w:szCs w:val="24"/>
        </w:rPr>
        <w:tab/>
        <w:t>Total output</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34, 12,353</w:t>
      </w:r>
    </w:p>
    <w:p w:rsidR="00B26831" w:rsidRPr="004F4B92" w:rsidRDefault="00B26831" w:rsidP="00B26831">
      <w:pPr>
        <w:rPr>
          <w:rFonts w:ascii="Book Antiqua" w:eastAsiaTheme="minorEastAsia" w:hAnsi="Book Antiqua"/>
          <w:b/>
          <w:bCs/>
          <w:sz w:val="24"/>
          <w:szCs w:val="24"/>
        </w:rPr>
      </w:pPr>
      <w:r w:rsidRPr="004F4B92">
        <w:rPr>
          <w:rFonts w:ascii="Book Antiqua" w:eastAsiaTheme="minorEastAsia" w:hAnsi="Book Antiqua"/>
          <w:b/>
          <w:bCs/>
          <w:sz w:val="24"/>
          <w:szCs w:val="24"/>
        </w:rPr>
        <w:t>Input Tax Adjustment</w:t>
      </w:r>
    </w:p>
    <w:p w:rsidR="00B26831" w:rsidRPr="004F4B92" w:rsidRDefault="00B26831" w:rsidP="00B26831">
      <w:pPr>
        <w:rPr>
          <w:rFonts w:ascii="Book Antiqua" w:eastAsiaTheme="minorEastAsia" w:hAnsi="Book Antiqua"/>
          <w:sz w:val="24"/>
          <w:szCs w:val="24"/>
          <w:u w:val="single"/>
        </w:rPr>
      </w:pPr>
      <w:r w:rsidRPr="004F4B92">
        <w:rPr>
          <w:rFonts w:ascii="Book Antiqua" w:eastAsiaTheme="minorEastAsia" w:hAnsi="Book Antiqua"/>
          <w:b/>
          <w:bCs/>
          <w:sz w:val="24"/>
          <w:szCs w:val="24"/>
        </w:rPr>
        <w:tab/>
      </w:r>
      <w:r w:rsidRPr="004F4B92">
        <w:rPr>
          <w:rFonts w:ascii="Book Antiqua" w:eastAsiaTheme="minorEastAsia" w:hAnsi="Book Antiqua"/>
          <w:sz w:val="24"/>
          <w:szCs w:val="24"/>
        </w:rPr>
        <w:t>Taxable purchases</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Rs. 700,000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Tax invoices available</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(Rs. 6, 00,000 @ 17%)</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t>102,000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Stock of unsold goods at the time of</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Filing monthly return</w:t>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u w:val="single"/>
        </w:rPr>
        <w:t>60,000</w:t>
      </w:r>
      <w:r w:rsidRPr="004F4B92">
        <w:rPr>
          <w:rFonts w:ascii="Book Antiqua" w:eastAsiaTheme="minorEastAsia" w:hAnsi="Book Antiqua"/>
          <w:sz w:val="24"/>
          <w:szCs w:val="24"/>
          <w:u w:val="single"/>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t>--</w:t>
      </w:r>
    </w:p>
    <w:p w:rsidR="00B26831" w:rsidRPr="004F4B92" w:rsidRDefault="00B26831" w:rsidP="00B26831">
      <w:pPr>
        <w:rPr>
          <w:rFonts w:ascii="Book Antiqua" w:eastAsiaTheme="minorEastAsia" w:hAnsi="Book Antiqua"/>
          <w:sz w:val="24"/>
          <w:szCs w:val="24"/>
          <w:u w:val="single"/>
        </w:rPr>
      </w:pPr>
      <w:r w:rsidRPr="004F4B92">
        <w:rPr>
          <w:rFonts w:ascii="Book Antiqua" w:eastAsiaTheme="minorEastAsia" w:hAnsi="Book Antiqua"/>
          <w:sz w:val="24"/>
          <w:szCs w:val="24"/>
        </w:rPr>
        <w:tab/>
        <w:t>Purchased taxable goods (discre-</w:t>
      </w:r>
    </w:p>
    <w:p w:rsidR="00B26831" w:rsidRPr="004F4B92"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t>Pancy is indicated by CREST)</w:t>
      </w:r>
      <w:r>
        <w:rPr>
          <w:rFonts w:ascii="Book Antiqua" w:eastAsiaTheme="minorEastAsia" w:hAnsi="Book Antiqua"/>
          <w:sz w:val="24"/>
          <w:szCs w:val="24"/>
        </w:rPr>
        <w:tab/>
      </w:r>
      <w:r w:rsidRPr="004F4B92">
        <w:rPr>
          <w:rFonts w:ascii="Book Antiqua" w:eastAsiaTheme="minorEastAsia" w:hAnsi="Book Antiqua"/>
          <w:sz w:val="24"/>
          <w:szCs w:val="24"/>
          <w:u w:val="single"/>
        </w:rPr>
        <w:t>Rs. 140,000</w:t>
      </w:r>
      <w:r w:rsidRPr="004F4B92">
        <w:rPr>
          <w:rFonts w:ascii="Book Antiqua" w:eastAsiaTheme="minorEastAsia" w:hAnsi="Book Antiqua"/>
          <w:sz w:val="24"/>
          <w:szCs w:val="24"/>
        </w:rPr>
        <w:tab/>
      </w:r>
      <w:r w:rsidRPr="004F4B92">
        <w:rPr>
          <w:rFonts w:ascii="Book Antiqua" w:eastAsiaTheme="minorEastAsia" w:hAnsi="Book Antiqua"/>
          <w:sz w:val="24"/>
          <w:szCs w:val="24"/>
        </w:rPr>
        <w:tab/>
        <w:t>--</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Purchases of dairies and calendars</w:t>
      </w:r>
    </w:p>
    <w:p w:rsidR="00B26831" w:rsidRPr="004F4B92"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t>For customers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u w:val="single"/>
        </w:rPr>
        <w:t>80,000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Purchase of Agricultural Machinery</w:t>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120,000</w:t>
      </w:r>
      <w:r w:rsidRPr="004F4B92">
        <w:rPr>
          <w:rFonts w:ascii="Book Antiqua" w:eastAsiaTheme="minorEastAsia" w:hAnsi="Book Antiqua"/>
          <w:sz w:val="24"/>
          <w:szCs w:val="24"/>
        </w:rPr>
        <w:tab/>
        <w:t>_</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lastRenderedPageBreak/>
        <w:tab/>
        <w:t>Sale</w:t>
      </w:r>
      <w:r>
        <w:rPr>
          <w:rFonts w:ascii="Book Antiqua" w:eastAsiaTheme="minorEastAsia" w:hAnsi="Book Antiqua"/>
          <w:sz w:val="24"/>
          <w:szCs w:val="24"/>
        </w:rPr>
        <w:t>s tax paid on telephone bill</w:t>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rPr>
        <w:t>10,000</w:t>
      </w:r>
    </w:p>
    <w:p w:rsidR="00B26831" w:rsidRPr="004F4B92" w:rsidRDefault="00B26831" w:rsidP="00B26831">
      <w:pPr>
        <w:rPr>
          <w:rFonts w:ascii="Book Antiqua" w:eastAsiaTheme="minorEastAsia" w:hAnsi="Book Antiqua"/>
          <w:sz w:val="24"/>
          <w:szCs w:val="24"/>
          <w:u w:val="single"/>
        </w:rPr>
      </w:pPr>
      <w:r w:rsidRPr="004F4B92">
        <w:rPr>
          <w:rFonts w:ascii="Book Antiqua" w:eastAsiaTheme="minorEastAsia" w:hAnsi="Book Antiqua"/>
          <w:sz w:val="24"/>
          <w:szCs w:val="24"/>
        </w:rPr>
        <w:tab/>
        <w:t>Imported</w:t>
      </w:r>
      <w:r>
        <w:rPr>
          <w:rFonts w:ascii="Book Antiqua" w:eastAsiaTheme="minorEastAsia" w:hAnsi="Book Antiqua"/>
          <w:sz w:val="24"/>
          <w:szCs w:val="24"/>
        </w:rPr>
        <w:t xml:space="preserve"> goods (Rs. 900,000 @ 17%)</w:t>
      </w:r>
      <w:r>
        <w:rPr>
          <w:rFonts w:ascii="Book Antiqua" w:eastAsiaTheme="minorEastAsia" w:hAnsi="Book Antiqua"/>
          <w:sz w:val="24"/>
          <w:szCs w:val="24"/>
        </w:rPr>
        <w:tab/>
      </w:r>
      <w:r w:rsidRPr="004F4B92">
        <w:rPr>
          <w:rFonts w:ascii="Book Antiqua" w:eastAsiaTheme="minorEastAsia" w:hAnsi="Book Antiqua"/>
          <w:sz w:val="24"/>
          <w:szCs w:val="24"/>
          <w:u w:val="single"/>
        </w:rPr>
        <w:t>153,000</w:t>
      </w:r>
    </w:p>
    <w:p w:rsidR="00B26831" w:rsidRPr="004F4B92" w:rsidRDefault="00B26831" w:rsidP="00B26831">
      <w:pPr>
        <w:rPr>
          <w:rFonts w:ascii="Book Antiqua" w:eastAsiaTheme="minorEastAsia" w:hAnsi="Book Antiqua"/>
          <w:sz w:val="24"/>
          <w:szCs w:val="24"/>
        </w:rPr>
      </w:pPr>
      <w:r>
        <w:rPr>
          <w:rFonts w:ascii="Book Antiqua" w:eastAsiaTheme="minorEastAsia" w:hAnsi="Book Antiqua"/>
          <w:sz w:val="24"/>
          <w:szCs w:val="24"/>
        </w:rPr>
        <w:tab/>
        <w:t>Total input tax</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b/>
          <w:bCs/>
          <w:sz w:val="24"/>
          <w:szCs w:val="24"/>
          <w:u w:val="single"/>
        </w:rPr>
        <w:t>265,000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Fixed assets used</w:t>
      </w:r>
    </w:p>
    <w:p w:rsidR="00B26831" w:rsidRPr="004F4B92"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for exempt products</w:t>
      </w:r>
      <w:r>
        <w:rPr>
          <w:rFonts w:ascii="Book Antiqua" w:eastAsiaTheme="minorEastAsia" w:hAnsi="Book Antiqua"/>
          <w:sz w:val="24"/>
          <w:szCs w:val="24"/>
        </w:rPr>
        <w:tab/>
      </w:r>
      <w:r w:rsidRPr="004F4B92">
        <w:rPr>
          <w:rFonts w:ascii="Book Antiqua" w:eastAsiaTheme="minorEastAsia" w:hAnsi="Book Antiqua"/>
          <w:sz w:val="24"/>
          <w:szCs w:val="24"/>
        </w:rPr>
        <w:t xml:space="preserve">Rs. </w:t>
      </w:r>
      <w:r w:rsidRPr="004F4B92">
        <w:rPr>
          <w:rFonts w:ascii="Book Antiqua" w:eastAsiaTheme="minorEastAsia" w:hAnsi="Book Antiqua"/>
          <w:sz w:val="24"/>
          <w:szCs w:val="24"/>
          <w:u w:val="single"/>
        </w:rPr>
        <w:t>275,000</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ab/>
      </w:r>
      <w:r>
        <w:rPr>
          <w:rFonts w:ascii="Book Antiqua" w:eastAsiaTheme="minorEastAsia" w:hAnsi="Book Antiqua"/>
          <w:sz w:val="24"/>
          <w:szCs w:val="24"/>
          <w:u w:val="single"/>
        </w:rPr>
        <w:t>-</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Apportionment of Input Tax</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t>Turnover</w:t>
      </w:r>
      <w:r w:rsidRPr="004F4B92">
        <w:rPr>
          <w:rFonts w:ascii="Book Antiqua" w:eastAsiaTheme="minorEastAsia" w:hAnsi="Book Antiqua"/>
          <w:sz w:val="24"/>
          <w:szCs w:val="24"/>
        </w:rPr>
        <w:tab/>
      </w:r>
      <w:r w:rsidRPr="004F4B92">
        <w:rPr>
          <w:rFonts w:ascii="Book Antiqua" w:eastAsiaTheme="minorEastAsia" w:hAnsi="Book Antiqua"/>
          <w:sz w:val="24"/>
          <w:szCs w:val="24"/>
        </w:rPr>
        <w:tab/>
        <w:t>Input Tax</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Taxable supplies to registered, non-</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registered retailer and international tender</w:t>
      </w:r>
      <w:r w:rsidRPr="004F4B92">
        <w:rPr>
          <w:rFonts w:ascii="Book Antiqua" w:eastAsiaTheme="minorEastAsia" w:hAnsi="Book Antiqua"/>
          <w:sz w:val="24"/>
          <w:szCs w:val="24"/>
        </w:rPr>
        <w:tab/>
        <w:t>28, 62,353</w:t>
      </w:r>
      <w:r w:rsidRPr="004F4B92">
        <w:rPr>
          <w:rFonts w:ascii="Book Antiqua" w:eastAsiaTheme="minorEastAsia" w:hAnsi="Book Antiqua"/>
          <w:sz w:val="24"/>
          <w:szCs w:val="24"/>
        </w:rPr>
        <w:tab/>
      </w:r>
      <w:r>
        <w:rPr>
          <w:rFonts w:ascii="Book Antiqua" w:eastAsiaTheme="minorEastAsia" w:hAnsi="Book Antiqua"/>
          <w:sz w:val="24"/>
          <w:szCs w:val="24"/>
        </w:rPr>
        <w:t>N1</w:t>
      </w:r>
      <w:r w:rsidRPr="004F4B92">
        <w:rPr>
          <w:rFonts w:ascii="Book Antiqua" w:eastAsiaTheme="minorEastAsia" w:hAnsi="Book Antiqua"/>
          <w:sz w:val="24"/>
          <w:szCs w:val="24"/>
        </w:rPr>
        <w:tab/>
        <w:t>222,288</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Goods exported and zero-rated</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t>450,000</w:t>
      </w:r>
      <w:r w:rsidRPr="004F4B92">
        <w:rPr>
          <w:rFonts w:ascii="Book Antiqua" w:eastAsiaTheme="minorEastAsia" w:hAnsi="Book Antiqua"/>
          <w:sz w:val="24"/>
          <w:szCs w:val="24"/>
        </w:rPr>
        <w:tab/>
        <w:t>N2</w:t>
      </w:r>
      <w:r w:rsidRPr="004F4B92">
        <w:rPr>
          <w:rFonts w:ascii="Book Antiqua" w:eastAsiaTheme="minorEastAsia" w:hAnsi="Book Antiqua"/>
          <w:sz w:val="24"/>
          <w:szCs w:val="24"/>
        </w:rPr>
        <w:tab/>
        <w:t>34,947</w:t>
      </w:r>
    </w:p>
    <w:p w:rsidR="00B26831" w:rsidRPr="004F4B92" w:rsidRDefault="00B26831" w:rsidP="00B26831">
      <w:pPr>
        <w:rPr>
          <w:rFonts w:ascii="Book Antiqua" w:eastAsiaTheme="minorEastAsia" w:hAnsi="Book Antiqua"/>
          <w:sz w:val="24"/>
          <w:szCs w:val="24"/>
          <w:u w:val="single"/>
        </w:rPr>
      </w:pPr>
      <w:r w:rsidRPr="004F4B92">
        <w:rPr>
          <w:rFonts w:ascii="Book Antiqua" w:eastAsiaTheme="minorEastAsia" w:hAnsi="Book Antiqua"/>
          <w:sz w:val="24"/>
          <w:szCs w:val="24"/>
        </w:rPr>
        <w:t>Exempt supplies</w:t>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1, 00,000</w:t>
      </w:r>
      <w:r w:rsidRPr="004F4B92">
        <w:rPr>
          <w:rFonts w:ascii="Book Antiqua" w:eastAsiaTheme="minorEastAsia" w:hAnsi="Book Antiqua"/>
          <w:sz w:val="24"/>
          <w:szCs w:val="24"/>
        </w:rPr>
        <w:tab/>
        <w:t>N3</w:t>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7,765</w:t>
      </w:r>
    </w:p>
    <w:p w:rsidR="00B26831" w:rsidRPr="004F4B92" w:rsidRDefault="00B26831" w:rsidP="00B26831">
      <w:pPr>
        <w:rPr>
          <w:rFonts w:ascii="Book Antiqua" w:eastAsiaTheme="minorEastAsia" w:hAnsi="Book Antiqua"/>
          <w:sz w:val="24"/>
          <w:szCs w:val="24"/>
          <w:u w:val="single"/>
        </w:rPr>
      </w:pP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rPr>
        <w:tab/>
      </w:r>
      <w:r w:rsidRPr="004F4B92">
        <w:rPr>
          <w:rFonts w:ascii="Book Antiqua" w:eastAsiaTheme="minorEastAsia" w:hAnsi="Book Antiqua"/>
          <w:sz w:val="24"/>
          <w:szCs w:val="24"/>
          <w:u w:val="single"/>
        </w:rPr>
        <w:t>34, 12,353</w:t>
      </w:r>
      <w:r>
        <w:rPr>
          <w:rFonts w:ascii="Book Antiqua" w:eastAsiaTheme="minorEastAsia" w:hAnsi="Book Antiqua"/>
          <w:sz w:val="24"/>
          <w:szCs w:val="24"/>
        </w:rPr>
        <w:tab/>
      </w:r>
      <w:r>
        <w:rPr>
          <w:rFonts w:ascii="Book Antiqua" w:eastAsiaTheme="minorEastAsia" w:hAnsi="Book Antiqua"/>
          <w:sz w:val="24"/>
          <w:szCs w:val="24"/>
        </w:rPr>
        <w:tab/>
      </w:r>
      <w:r w:rsidRPr="004F4B92">
        <w:rPr>
          <w:rFonts w:ascii="Book Antiqua" w:eastAsiaTheme="minorEastAsia" w:hAnsi="Book Antiqua"/>
          <w:sz w:val="24"/>
          <w:szCs w:val="24"/>
          <w:u w:val="single"/>
        </w:rPr>
        <w:t>265,000</w:t>
      </w:r>
    </w:p>
    <w:p w:rsidR="00B26831" w:rsidRPr="004F4B92" w:rsidRDefault="00B26831" w:rsidP="00B26831">
      <w:pPr>
        <w:rPr>
          <w:rFonts w:ascii="Book Antiqua" w:eastAsiaTheme="minorEastAsia" w:hAnsi="Book Antiqua"/>
          <w:b/>
          <w:bCs/>
          <w:sz w:val="24"/>
          <w:szCs w:val="24"/>
        </w:rPr>
      </w:pPr>
      <w:r w:rsidRPr="004F4B92">
        <w:rPr>
          <w:rFonts w:ascii="Book Antiqua" w:eastAsiaTheme="minorEastAsia" w:hAnsi="Book Antiqua"/>
          <w:b/>
          <w:bCs/>
          <w:sz w:val="24"/>
          <w:szCs w:val="24"/>
        </w:rPr>
        <w:t>Sales Tax Liability</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Output Tax:</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Taxable supplies (Rs. 28, 62, 353 @ 17%)</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486,600</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Less Input tax against such supplies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222,288</w:t>
      </w:r>
    </w:p>
    <w:p w:rsidR="00B26831" w:rsidRPr="00D7713B"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D7713B">
        <w:rPr>
          <w:rFonts w:ascii="Book Antiqua" w:eastAsiaTheme="minorEastAsia" w:hAnsi="Book Antiqua"/>
          <w:sz w:val="24"/>
          <w:szCs w:val="24"/>
          <w:u w:val="single"/>
        </w:rPr>
        <w:t>222,228</w:t>
      </w:r>
    </w:p>
    <w:p w:rsidR="00B26831" w:rsidRPr="004F4B92" w:rsidRDefault="00B26831" w:rsidP="00B26831">
      <w:pPr>
        <w:rPr>
          <w:rFonts w:ascii="Book Antiqua" w:eastAsiaTheme="minorEastAsia" w:hAnsi="Book Antiqua"/>
          <w:sz w:val="24"/>
          <w:szCs w:val="24"/>
        </w:rPr>
      </w:pPr>
      <w:r w:rsidRPr="004F4B92">
        <w:rPr>
          <w:rFonts w:ascii="Book Antiqua" w:eastAsiaTheme="minorEastAsia" w:hAnsi="Book Antiqua"/>
          <w:sz w:val="24"/>
          <w:szCs w:val="24"/>
        </w:rPr>
        <w:tab/>
        <w:t>Restricted upto 90% of output</w:t>
      </w:r>
    </w:p>
    <w:p w:rsidR="00B26831" w:rsidRPr="00D7713B" w:rsidRDefault="00B26831" w:rsidP="00B26831">
      <w:pPr>
        <w:rPr>
          <w:rFonts w:ascii="Book Antiqua" w:eastAsiaTheme="minorEastAsia" w:hAnsi="Book Antiqua"/>
          <w:sz w:val="24"/>
          <w:szCs w:val="24"/>
          <w:u w:val="single"/>
        </w:rPr>
      </w:pPr>
      <w:r w:rsidRPr="004F4B92">
        <w:rPr>
          <w:rFonts w:ascii="Book Antiqua" w:eastAsiaTheme="minorEastAsia" w:hAnsi="Book Antiqua"/>
          <w:sz w:val="24"/>
          <w:szCs w:val="24"/>
        </w:rPr>
        <w:tab/>
        <w:t xml:space="preserve">Tax </w:t>
      </w:r>
      <w:r>
        <w:rPr>
          <w:rFonts w:ascii="Book Antiqua" w:eastAsiaTheme="minorEastAsia" w:hAnsi="Book Antiqua"/>
          <w:sz w:val="24"/>
          <w:szCs w:val="24"/>
        </w:rPr>
        <w:t>(Rs. 486.600×</w:t>
      </w:r>
      <m:oMath>
        <m:f>
          <m:fPr>
            <m:ctrlPr>
              <w:rPr>
                <w:rFonts w:ascii="Cambria Math" w:hAnsi="Cambria Math"/>
                <w:i/>
                <w:sz w:val="24"/>
                <w:szCs w:val="24"/>
              </w:rPr>
            </m:ctrlPr>
          </m:fPr>
          <m:num>
            <m:r>
              <w:rPr>
                <w:rFonts w:ascii="Cambria Math" w:hAnsi="Cambria Math"/>
                <w:sz w:val="24"/>
                <w:szCs w:val="24"/>
              </w:rPr>
              <m:t>90</m:t>
            </m:r>
          </m:num>
          <m:den>
            <m:r>
              <w:rPr>
                <w:rFonts w:ascii="Cambria Math" w:hAnsi="Cambria Math"/>
                <w:sz w:val="24"/>
                <w:szCs w:val="24"/>
              </w:rPr>
              <m:t>100</m:t>
            </m:r>
          </m:den>
        </m:f>
      </m:oMath>
      <w:r>
        <w:rPr>
          <w:rFonts w:ascii="Book Antiqua" w:eastAsiaTheme="minorEastAsia" w:hAnsi="Book Antiqua"/>
          <w:sz w:val="24"/>
          <w:szCs w:val="24"/>
        </w:rPr>
        <w: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D7713B">
        <w:rPr>
          <w:rFonts w:ascii="Book Antiqua" w:eastAsiaTheme="minorEastAsia" w:hAnsi="Book Antiqua"/>
          <w:sz w:val="24"/>
          <w:szCs w:val="24"/>
          <w:u w:val="single"/>
        </w:rPr>
        <w:t>437,940</w:t>
      </w:r>
    </w:p>
    <w:p w:rsidR="00B26831" w:rsidRDefault="00B26831" w:rsidP="00B26831">
      <w:pPr>
        <w:rPr>
          <w:rFonts w:ascii="Book Antiqua" w:eastAsiaTheme="minorEastAsia" w:hAnsi="Book Antiqua"/>
          <w:sz w:val="24"/>
          <w:szCs w:val="24"/>
        </w:rPr>
      </w:pPr>
    </w:p>
    <w:p w:rsidR="00B26831"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t>Whichever is lower, so</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D7713B">
        <w:rPr>
          <w:rFonts w:ascii="Book Antiqua" w:eastAsiaTheme="minorEastAsia" w:hAnsi="Book Antiqua"/>
          <w:sz w:val="24"/>
          <w:szCs w:val="24"/>
          <w:u w:val="single"/>
        </w:rPr>
        <w:t>222,288</w:t>
      </w:r>
      <w:r w:rsidRPr="00D7713B">
        <w:rPr>
          <w:rFonts w:ascii="Book Antiqua" w:eastAsiaTheme="minorEastAsia" w:hAnsi="Book Antiqua"/>
          <w:sz w:val="24"/>
          <w:szCs w:val="24"/>
        </w:rPr>
        <w:tab/>
      </w:r>
      <w:r w:rsidRPr="00D7713B">
        <w:rPr>
          <w:rFonts w:ascii="Book Antiqua" w:eastAsiaTheme="minorEastAsia" w:hAnsi="Book Antiqua"/>
          <w:sz w:val="24"/>
          <w:szCs w:val="24"/>
        </w:rPr>
        <w:tab/>
      </w:r>
      <w:r>
        <w:rPr>
          <w:rFonts w:ascii="Book Antiqua" w:eastAsiaTheme="minorEastAsia" w:hAnsi="Book Antiqua"/>
          <w:sz w:val="24"/>
          <w:szCs w:val="24"/>
          <w:u w:val="single"/>
        </w:rPr>
        <w:tab/>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264,312</w:t>
      </w:r>
    </w:p>
    <w:p w:rsidR="00B26831" w:rsidRPr="002E6C05"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t>Add Further tax @ 2% of Rs. 1, 80,000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2E6C05">
        <w:rPr>
          <w:rFonts w:ascii="Book Antiqua" w:eastAsiaTheme="minorEastAsia" w:hAnsi="Book Antiqua"/>
          <w:sz w:val="24"/>
          <w:szCs w:val="24"/>
        </w:rPr>
        <w:tab/>
      </w:r>
      <w:r w:rsidRPr="002E6C05">
        <w:rPr>
          <w:rFonts w:ascii="Book Antiqua" w:eastAsiaTheme="minorEastAsia" w:hAnsi="Book Antiqua"/>
          <w:sz w:val="24"/>
          <w:szCs w:val="24"/>
          <w:u w:val="single"/>
        </w:rPr>
        <w:t>3,600</w:t>
      </w:r>
    </w:p>
    <w:p w:rsidR="00B26831" w:rsidRPr="002E6C05"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t>Sales tax payable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2E6C05">
        <w:rPr>
          <w:rFonts w:ascii="Book Antiqua" w:eastAsiaTheme="minorEastAsia" w:hAnsi="Book Antiqua"/>
          <w:sz w:val="24"/>
          <w:szCs w:val="24"/>
          <w:u w:val="single"/>
        </w:rPr>
        <w:t>267,912</w:t>
      </w:r>
    </w:p>
    <w:p w:rsidR="00B26831" w:rsidRDefault="00B26831" w:rsidP="00B26831">
      <w:pPr>
        <w:rPr>
          <w:rFonts w:ascii="Book Antiqua" w:eastAsiaTheme="minorEastAsia" w:hAnsi="Book Antiqua"/>
          <w:sz w:val="24"/>
          <w:szCs w:val="24"/>
        </w:rPr>
      </w:pPr>
      <w:r w:rsidRPr="00485F47">
        <w:rPr>
          <w:rFonts w:ascii="Book Antiqua" w:eastAsiaTheme="minorEastAsia" w:hAnsi="Book Antiqua"/>
          <w:i/>
          <w:iCs/>
          <w:sz w:val="24"/>
          <w:szCs w:val="24"/>
        </w:rPr>
        <w:lastRenderedPageBreak/>
        <w:t>Refund of Input Tax against export and Zero-Rated</w:t>
      </w:r>
      <w:r w:rsidRPr="00485F47">
        <w:rPr>
          <w:rFonts w:ascii="Book Antiqua" w:eastAsiaTheme="minorEastAsia" w:hAnsi="Book Antiqua"/>
          <w:b/>
          <w:bCs/>
          <w:sz w:val="24"/>
          <w:szCs w:val="24"/>
        </w:rPr>
        <w:tab/>
      </w:r>
      <w:r w:rsidRPr="002E6C05">
        <w:rPr>
          <w:rFonts w:ascii="Book Antiqua" w:eastAsiaTheme="minorEastAsia" w:hAnsi="Book Antiqua"/>
          <w:sz w:val="24"/>
          <w:szCs w:val="24"/>
          <w:u w:val="single"/>
        </w:rPr>
        <w:t>34,947</w:t>
      </w:r>
    </w:p>
    <w:p w:rsidR="00B26831" w:rsidRDefault="00B26831" w:rsidP="00B26831">
      <w:pPr>
        <w:rPr>
          <w:rFonts w:ascii="Book Antiqua" w:eastAsiaTheme="minorEastAsia" w:hAnsi="Book Antiqua"/>
          <w:b/>
          <w:bCs/>
          <w:sz w:val="24"/>
          <w:szCs w:val="24"/>
        </w:rPr>
      </w:pPr>
      <w:r w:rsidRPr="00D7713B">
        <w:rPr>
          <w:rFonts w:ascii="Book Antiqua" w:eastAsiaTheme="minorEastAsia" w:hAnsi="Book Antiqua"/>
          <w:b/>
          <w:bCs/>
          <w:sz w:val="24"/>
          <w:szCs w:val="24"/>
        </w:rPr>
        <w:t>Notes</w:t>
      </w:r>
      <w:r>
        <w:rPr>
          <w:rFonts w:ascii="Book Antiqua" w:eastAsiaTheme="minorEastAsia" w:hAnsi="Book Antiqua"/>
          <w:b/>
          <w:bCs/>
          <w:sz w:val="24"/>
          <w:szCs w:val="24"/>
        </w:rPr>
        <w:t>:</w:t>
      </w:r>
    </w:p>
    <w:p w:rsidR="00B26831" w:rsidRPr="00A11144" w:rsidRDefault="00B26831" w:rsidP="00B26831">
      <w:pPr>
        <w:rPr>
          <w:rFonts w:ascii="Book Antiqua" w:eastAsiaTheme="minorEastAsia" w:hAnsi="Book Antiqua"/>
          <w:sz w:val="24"/>
          <w:szCs w:val="24"/>
        </w:rPr>
      </w:pPr>
      <w:r w:rsidRPr="00A11144">
        <w:rPr>
          <w:rFonts w:ascii="Book Antiqua" w:eastAsiaTheme="minorEastAsia" w:hAnsi="Book Antiqua"/>
          <w:sz w:val="24"/>
          <w:szCs w:val="24"/>
        </w:rPr>
        <w:t>1.</w:t>
      </w:r>
      <w:r w:rsidRPr="00A11144">
        <w:rPr>
          <w:rFonts w:ascii="Book Antiqua" w:eastAsiaTheme="minorEastAsia" w:hAnsi="Book Antiqua"/>
          <w:sz w:val="24"/>
          <w:szCs w:val="24"/>
        </w:rPr>
        <w:tab/>
        <w:t xml:space="preserve"> </w:t>
      </w:r>
      <m:oMath>
        <m:f>
          <m:fPr>
            <m:ctrlPr>
              <w:rPr>
                <w:rFonts w:ascii="Cambria Math" w:eastAsiaTheme="minorEastAsia" w:hAnsi="Cambria Math"/>
                <w:i/>
                <w:sz w:val="24"/>
                <w:szCs w:val="24"/>
              </w:rPr>
            </m:ctrlPr>
          </m:fPr>
          <m:num>
            <m:r>
              <w:rPr>
                <w:rFonts w:ascii="Cambria Math" w:eastAsiaTheme="minorEastAsia" w:hAnsi="Cambria Math"/>
                <w:sz w:val="24"/>
                <w:szCs w:val="24"/>
              </w:rPr>
              <m:t>28,62,353</m:t>
            </m:r>
          </m:num>
          <m:den>
            <m:r>
              <w:rPr>
                <w:rFonts w:ascii="Cambria Math" w:eastAsiaTheme="minorEastAsia" w:hAnsi="Cambria Math"/>
                <w:sz w:val="24"/>
                <w:szCs w:val="24"/>
              </w:rPr>
              <m:t>34,12,353</m:t>
            </m:r>
          </m:den>
        </m:f>
      </m:oMath>
      <w:r w:rsidRPr="00A11144">
        <w:rPr>
          <w:rFonts w:ascii="Book Antiqua" w:eastAsiaTheme="minorEastAsia" w:hAnsi="Book Antiqua"/>
          <w:sz w:val="24"/>
          <w:szCs w:val="24"/>
        </w:rPr>
        <w:t>×265,000</w:t>
      </w:r>
      <w:r w:rsidRPr="00A11144">
        <w:rPr>
          <w:rFonts w:ascii="Book Antiqua" w:eastAsiaTheme="minorEastAsia" w:hAnsi="Book Antiqua"/>
          <w:sz w:val="24"/>
          <w:szCs w:val="24"/>
        </w:rPr>
        <w:tab/>
      </w:r>
      <w:r w:rsidRPr="00A11144">
        <w:rPr>
          <w:rFonts w:ascii="Book Antiqua" w:eastAsiaTheme="minorEastAsia" w:hAnsi="Book Antiqua"/>
          <w:sz w:val="24"/>
          <w:szCs w:val="24"/>
        </w:rPr>
        <w:tab/>
      </w:r>
      <w:r w:rsidRPr="00A11144">
        <w:rPr>
          <w:rFonts w:ascii="Book Antiqua" w:eastAsiaTheme="minorEastAsia" w:hAnsi="Book Antiqua"/>
          <w:sz w:val="24"/>
          <w:szCs w:val="24"/>
        </w:rPr>
        <w:tab/>
        <w:t>Rs</w:t>
      </w:r>
      <w:r w:rsidRPr="00A11144">
        <w:rPr>
          <w:rFonts w:ascii="Book Antiqua" w:eastAsiaTheme="minorEastAsia" w:hAnsi="Book Antiqua"/>
          <w:sz w:val="24"/>
          <w:szCs w:val="24"/>
        </w:rPr>
        <w:tab/>
        <w:t>222,288</w:t>
      </w:r>
    </w:p>
    <w:p w:rsidR="00B26831" w:rsidRPr="00A11144" w:rsidRDefault="00B26831" w:rsidP="00B26831">
      <w:pPr>
        <w:rPr>
          <w:rFonts w:ascii="Book Antiqua" w:eastAsiaTheme="minorEastAsia" w:hAnsi="Book Antiqua"/>
          <w:sz w:val="24"/>
          <w:szCs w:val="24"/>
        </w:rPr>
      </w:pPr>
      <w:r w:rsidRPr="00A11144">
        <w:rPr>
          <w:rFonts w:ascii="Book Antiqua" w:eastAsiaTheme="minorEastAsia" w:hAnsi="Book Antiqua"/>
          <w:sz w:val="24"/>
          <w:szCs w:val="24"/>
        </w:rPr>
        <w:t>2.</w:t>
      </w:r>
      <w:r w:rsidRPr="00A11144">
        <w:rPr>
          <w:rFonts w:ascii="Book Antiqua" w:eastAsiaTheme="minorEastAsia" w:hAnsi="Book Antiqua"/>
          <w:sz w:val="24"/>
          <w:szCs w:val="24"/>
        </w:rPr>
        <w:tab/>
        <w:t xml:space="preserve"> </w:t>
      </w:r>
      <m:oMath>
        <m:f>
          <m:fPr>
            <m:ctrlPr>
              <w:rPr>
                <w:rFonts w:ascii="Cambria Math" w:eastAsiaTheme="minorEastAsia" w:hAnsi="Cambria Math"/>
                <w:i/>
                <w:sz w:val="24"/>
                <w:szCs w:val="24"/>
              </w:rPr>
            </m:ctrlPr>
          </m:fPr>
          <m:num>
            <m:r>
              <w:rPr>
                <w:rFonts w:ascii="Cambria Math" w:eastAsiaTheme="minorEastAsia" w:hAnsi="Cambria Math"/>
                <w:sz w:val="24"/>
                <w:szCs w:val="24"/>
              </w:rPr>
              <m:t>450,000</m:t>
            </m:r>
          </m:num>
          <m:den>
            <m:r>
              <w:rPr>
                <w:rFonts w:ascii="Cambria Math" w:eastAsiaTheme="minorEastAsia" w:hAnsi="Cambria Math"/>
                <w:sz w:val="24"/>
                <w:szCs w:val="24"/>
              </w:rPr>
              <m:t>34,12,353</m:t>
            </m:r>
          </m:den>
        </m:f>
      </m:oMath>
      <w:r w:rsidRPr="00A11144">
        <w:rPr>
          <w:rFonts w:ascii="Book Antiqua" w:eastAsiaTheme="minorEastAsia" w:hAnsi="Book Antiqua"/>
          <w:sz w:val="24"/>
          <w:szCs w:val="24"/>
        </w:rPr>
        <w:t>×265,000</w:t>
      </w:r>
      <w:r w:rsidRPr="00A11144">
        <w:rPr>
          <w:rFonts w:ascii="Book Antiqua" w:eastAsiaTheme="minorEastAsia" w:hAnsi="Book Antiqua"/>
          <w:sz w:val="24"/>
          <w:szCs w:val="24"/>
        </w:rPr>
        <w:tab/>
      </w:r>
      <w:r w:rsidRPr="00A11144">
        <w:rPr>
          <w:rFonts w:ascii="Book Antiqua" w:eastAsiaTheme="minorEastAsia" w:hAnsi="Book Antiqua"/>
          <w:sz w:val="24"/>
          <w:szCs w:val="24"/>
        </w:rPr>
        <w:tab/>
      </w:r>
      <w:r w:rsidRPr="00A11144">
        <w:rPr>
          <w:rFonts w:ascii="Book Antiqua" w:eastAsiaTheme="minorEastAsia" w:hAnsi="Book Antiqua"/>
          <w:sz w:val="24"/>
          <w:szCs w:val="24"/>
        </w:rPr>
        <w:tab/>
      </w:r>
      <w:r w:rsidRPr="00A11144">
        <w:rPr>
          <w:rFonts w:ascii="Book Antiqua" w:eastAsiaTheme="minorEastAsia" w:hAnsi="Book Antiqua"/>
          <w:sz w:val="24"/>
          <w:szCs w:val="24"/>
        </w:rPr>
        <w:tab/>
        <w:t>34,947</w:t>
      </w:r>
    </w:p>
    <w:p w:rsidR="00B26831" w:rsidRPr="00A11144" w:rsidRDefault="00B26831" w:rsidP="00B26831">
      <w:pPr>
        <w:rPr>
          <w:rFonts w:ascii="Book Antiqua" w:eastAsiaTheme="minorEastAsia" w:hAnsi="Book Antiqua"/>
          <w:sz w:val="24"/>
          <w:szCs w:val="24"/>
          <w:u w:val="single"/>
        </w:rPr>
      </w:pPr>
      <w:r w:rsidRPr="00A11144">
        <w:rPr>
          <w:rFonts w:ascii="Book Antiqua" w:eastAsiaTheme="minorEastAsia" w:hAnsi="Book Antiqua"/>
          <w:sz w:val="24"/>
          <w:szCs w:val="24"/>
        </w:rPr>
        <w:t>3.</w:t>
      </w:r>
      <w:r w:rsidRPr="00A11144">
        <w:rPr>
          <w:rFonts w:ascii="Book Antiqua" w:eastAsiaTheme="minorEastAsia" w:hAnsi="Book Antiqua"/>
          <w:sz w:val="24"/>
          <w:szCs w:val="24"/>
        </w:rPr>
        <w:tab/>
        <w:t xml:space="preserve"> </w:t>
      </w:r>
      <m:oMath>
        <m:f>
          <m:fPr>
            <m:ctrlPr>
              <w:rPr>
                <w:rFonts w:ascii="Cambria Math" w:eastAsiaTheme="minorEastAsia" w:hAnsi="Cambria Math"/>
                <w:i/>
                <w:sz w:val="24"/>
                <w:szCs w:val="24"/>
              </w:rPr>
            </m:ctrlPr>
          </m:fPr>
          <m:num>
            <m:r>
              <w:rPr>
                <w:rFonts w:ascii="Cambria Math" w:eastAsiaTheme="minorEastAsia" w:hAnsi="Cambria Math"/>
                <w:sz w:val="24"/>
                <w:szCs w:val="24"/>
              </w:rPr>
              <m:t>100,000</m:t>
            </m:r>
          </m:num>
          <m:den>
            <m:r>
              <w:rPr>
                <w:rFonts w:ascii="Cambria Math" w:eastAsiaTheme="minorEastAsia" w:hAnsi="Cambria Math"/>
                <w:sz w:val="24"/>
                <w:szCs w:val="24"/>
              </w:rPr>
              <m:t>34,12,353</m:t>
            </m:r>
          </m:den>
        </m:f>
      </m:oMath>
      <w:r w:rsidRPr="00A11144">
        <w:rPr>
          <w:rFonts w:ascii="Book Antiqua" w:eastAsiaTheme="minorEastAsia" w:hAnsi="Book Antiqua"/>
          <w:sz w:val="24"/>
          <w:szCs w:val="24"/>
        </w:rPr>
        <w:t>×265,000</w:t>
      </w:r>
      <w:r w:rsidRPr="00A11144">
        <w:rPr>
          <w:rFonts w:ascii="Book Antiqua" w:eastAsiaTheme="minorEastAsia" w:hAnsi="Book Antiqua"/>
          <w:sz w:val="24"/>
          <w:szCs w:val="24"/>
        </w:rPr>
        <w:tab/>
      </w:r>
      <w:r w:rsidRPr="00A11144">
        <w:rPr>
          <w:rFonts w:ascii="Book Antiqua" w:eastAsiaTheme="minorEastAsia" w:hAnsi="Book Antiqua"/>
          <w:sz w:val="24"/>
          <w:szCs w:val="24"/>
        </w:rPr>
        <w:tab/>
      </w:r>
      <w:r w:rsidRPr="00A11144">
        <w:rPr>
          <w:rFonts w:ascii="Book Antiqua" w:eastAsiaTheme="minorEastAsia" w:hAnsi="Book Antiqua"/>
          <w:sz w:val="24"/>
          <w:szCs w:val="24"/>
        </w:rPr>
        <w:tab/>
      </w:r>
      <w:r w:rsidRPr="00A11144">
        <w:rPr>
          <w:rFonts w:ascii="Book Antiqua" w:eastAsiaTheme="minorEastAsia" w:hAnsi="Book Antiqua"/>
          <w:sz w:val="24"/>
          <w:szCs w:val="24"/>
        </w:rPr>
        <w:tab/>
      </w:r>
      <w:r w:rsidRPr="00A11144">
        <w:rPr>
          <w:rFonts w:ascii="Book Antiqua" w:eastAsiaTheme="minorEastAsia" w:hAnsi="Book Antiqua"/>
          <w:sz w:val="24"/>
          <w:szCs w:val="24"/>
          <w:u w:val="single"/>
        </w:rPr>
        <w:t>7,765</w:t>
      </w:r>
    </w:p>
    <w:p w:rsidR="00B26831" w:rsidRPr="00A11144" w:rsidRDefault="00B26831" w:rsidP="00B26831">
      <w:pPr>
        <w:rPr>
          <w:rFonts w:ascii="Book Antiqua" w:eastAsiaTheme="minorEastAsia" w:hAnsi="Book Antiqua"/>
          <w:b/>
          <w:bCs/>
          <w:sz w:val="24"/>
          <w:szCs w:val="24"/>
          <w:u w:val="single"/>
        </w:rPr>
      </w:pPr>
      <w:r w:rsidRPr="002E6C05">
        <w:rPr>
          <w:rFonts w:ascii="Book Antiqua" w:eastAsiaTheme="minorEastAsia" w:hAnsi="Book Antiqua"/>
          <w:b/>
          <w:bCs/>
          <w:sz w:val="24"/>
          <w:szCs w:val="24"/>
        </w:rPr>
        <w:tab/>
      </w:r>
      <w:r w:rsidRPr="002E6C05">
        <w:rPr>
          <w:rFonts w:ascii="Book Antiqua" w:eastAsiaTheme="minorEastAsia" w:hAnsi="Book Antiqua"/>
          <w:b/>
          <w:bCs/>
          <w:sz w:val="24"/>
          <w:szCs w:val="24"/>
        </w:rPr>
        <w:tab/>
      </w:r>
      <w:r w:rsidRPr="002E6C05">
        <w:rPr>
          <w:rFonts w:ascii="Book Antiqua" w:eastAsiaTheme="minorEastAsia" w:hAnsi="Book Antiqua"/>
          <w:b/>
          <w:bCs/>
          <w:sz w:val="24"/>
          <w:szCs w:val="24"/>
        </w:rPr>
        <w:tab/>
      </w:r>
      <w:r w:rsidRPr="002E6C05">
        <w:rPr>
          <w:rFonts w:ascii="Book Antiqua" w:eastAsiaTheme="minorEastAsia" w:hAnsi="Book Antiqua"/>
          <w:b/>
          <w:bCs/>
          <w:sz w:val="24"/>
          <w:szCs w:val="24"/>
        </w:rPr>
        <w:tab/>
      </w:r>
      <w:r w:rsidRPr="002E6C05">
        <w:rPr>
          <w:rFonts w:ascii="Book Antiqua" w:eastAsiaTheme="minorEastAsia" w:hAnsi="Book Antiqua"/>
          <w:b/>
          <w:bCs/>
          <w:sz w:val="24"/>
          <w:szCs w:val="24"/>
        </w:rPr>
        <w:tab/>
      </w:r>
      <w:r w:rsidRPr="002E6C05">
        <w:rPr>
          <w:rFonts w:ascii="Book Antiqua" w:eastAsiaTheme="minorEastAsia" w:hAnsi="Book Antiqua"/>
          <w:b/>
          <w:bCs/>
          <w:sz w:val="24"/>
          <w:szCs w:val="24"/>
        </w:rPr>
        <w:tab/>
      </w:r>
      <w:r>
        <w:rPr>
          <w:rFonts w:ascii="Book Antiqua" w:eastAsiaTheme="minorEastAsia" w:hAnsi="Book Antiqua"/>
          <w:b/>
          <w:bCs/>
          <w:sz w:val="24"/>
          <w:szCs w:val="24"/>
        </w:rPr>
        <w:tab/>
      </w:r>
      <w:r w:rsidRPr="00A11144">
        <w:rPr>
          <w:rFonts w:ascii="Book Antiqua" w:eastAsiaTheme="minorEastAsia" w:hAnsi="Book Antiqua"/>
          <w:b/>
          <w:bCs/>
          <w:sz w:val="24"/>
          <w:szCs w:val="24"/>
          <w:u w:val="single"/>
        </w:rPr>
        <w:t>265,000</w:t>
      </w:r>
    </w:p>
    <w:p w:rsidR="00B26831" w:rsidRDefault="00B26831" w:rsidP="00B26831">
      <w:pPr>
        <w:rPr>
          <w:rFonts w:ascii="Book Antiqua" w:eastAsiaTheme="minorEastAsia" w:hAnsi="Book Antiqua"/>
          <w:sz w:val="24"/>
          <w:szCs w:val="24"/>
        </w:rPr>
      </w:pPr>
      <w:r w:rsidRPr="002E6C05">
        <w:rPr>
          <w:rFonts w:ascii="Book Antiqua" w:eastAsiaTheme="minorEastAsia" w:hAnsi="Book Antiqua"/>
          <w:b/>
          <w:bCs/>
          <w:sz w:val="24"/>
          <w:szCs w:val="24"/>
        </w:rPr>
        <w:t>4.</w:t>
      </w:r>
      <w:r>
        <w:rPr>
          <w:rFonts w:ascii="Book Antiqua" w:eastAsiaTheme="minorEastAsia" w:hAnsi="Book Antiqua"/>
          <w:b/>
          <w:bCs/>
          <w:sz w:val="24"/>
          <w:szCs w:val="24"/>
        </w:rPr>
        <w:tab/>
      </w:r>
      <w:r w:rsidRPr="00A11144">
        <w:rPr>
          <w:rFonts w:ascii="Book Antiqua" w:eastAsiaTheme="minorEastAsia" w:hAnsi="Book Antiqua"/>
          <w:sz w:val="24"/>
          <w:szCs w:val="24"/>
        </w:rPr>
        <w:t>No input</w:t>
      </w:r>
      <w:r>
        <w:rPr>
          <w:rFonts w:ascii="Book Antiqua" w:eastAsiaTheme="minorEastAsia" w:hAnsi="Book Antiqua"/>
          <w:b/>
          <w:bCs/>
          <w:sz w:val="24"/>
          <w:szCs w:val="24"/>
        </w:rPr>
        <w:t xml:space="preserve"> </w:t>
      </w:r>
      <w:r w:rsidRPr="00A11144">
        <w:rPr>
          <w:rFonts w:ascii="Book Antiqua" w:eastAsiaTheme="minorEastAsia" w:hAnsi="Book Antiqua"/>
          <w:sz w:val="24"/>
          <w:szCs w:val="24"/>
        </w:rPr>
        <w:t>tax is allow</w:t>
      </w:r>
      <w:r>
        <w:rPr>
          <w:rFonts w:ascii="Book Antiqua" w:eastAsiaTheme="minorEastAsia" w:hAnsi="Book Antiqua"/>
          <w:sz w:val="24"/>
          <w:szCs w:val="24"/>
        </w:rPr>
        <w:t>ed in gift items for customers.</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5.</w:t>
      </w:r>
      <w:r>
        <w:rPr>
          <w:rFonts w:ascii="Book Antiqua" w:eastAsiaTheme="minorEastAsia" w:hAnsi="Book Antiqua"/>
          <w:sz w:val="24"/>
          <w:szCs w:val="24"/>
        </w:rPr>
        <w:tab/>
        <w:t>Input tax adjustment in case of telephone bill is allowed.</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6.</w:t>
      </w:r>
      <w:r>
        <w:rPr>
          <w:rFonts w:ascii="Book Antiqua" w:eastAsiaTheme="minorEastAsia" w:hAnsi="Book Antiqua"/>
          <w:sz w:val="24"/>
          <w:szCs w:val="24"/>
        </w:rPr>
        <w:tab/>
        <w:t>No treatment in case of fixed assets to be used for exempt products.</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7.</w:t>
      </w:r>
      <w:r>
        <w:rPr>
          <w:rFonts w:ascii="Book Antiqua" w:eastAsiaTheme="minorEastAsia" w:hAnsi="Book Antiqua"/>
          <w:sz w:val="24"/>
          <w:szCs w:val="24"/>
        </w:rPr>
        <w:tab/>
        <w:t>Section 8B (1) shall apply in case of manufacturer (input tax restricted upto 90% of output tax).</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8.</w:t>
      </w:r>
      <w:r>
        <w:rPr>
          <w:rFonts w:ascii="Book Antiqua" w:eastAsiaTheme="minorEastAsia" w:hAnsi="Book Antiqua"/>
          <w:sz w:val="24"/>
          <w:szCs w:val="24"/>
        </w:rPr>
        <w:tab/>
      </w:r>
      <w:r w:rsidRPr="00A11144">
        <w:rPr>
          <w:rFonts w:ascii="Book Antiqua" w:eastAsiaTheme="minorEastAsia" w:hAnsi="Book Antiqua"/>
          <w:sz w:val="24"/>
          <w:szCs w:val="24"/>
        </w:rPr>
        <w:t xml:space="preserve">No output tax shall be charged on both zero-rated/ export but input </w:t>
      </w:r>
      <w:r>
        <w:rPr>
          <w:rFonts w:ascii="Book Antiqua" w:eastAsiaTheme="minorEastAsia" w:hAnsi="Book Antiqua"/>
          <w:sz w:val="24"/>
          <w:szCs w:val="24"/>
        </w:rPr>
        <w:t>tax, i</w:t>
      </w:r>
      <w:r w:rsidRPr="00A11144">
        <w:rPr>
          <w:rFonts w:ascii="Book Antiqua" w:eastAsiaTheme="minorEastAsia" w:hAnsi="Book Antiqua"/>
          <w:sz w:val="24"/>
          <w:szCs w:val="24"/>
        </w:rPr>
        <w:t>f leviable, can be reclaimed/refund only in respect of zero-rated supplies only according to the following formula</w:t>
      </w:r>
      <w:r>
        <w:rPr>
          <w:rFonts w:ascii="Book Antiqua" w:eastAsiaTheme="minorEastAsia" w:hAnsi="Book Antiqua"/>
          <w:sz w:val="24"/>
          <w:szCs w:val="24"/>
        </w:rPr>
        <w:t>:</w:t>
      </w:r>
    </w:p>
    <w:p w:rsidR="00B26831" w:rsidRDefault="00B26831" w:rsidP="00B26831">
      <w:pPr>
        <w:rPr>
          <w:rFonts w:ascii="Book Antiqua" w:eastAsiaTheme="minorEastAsia" w:hAnsi="Book Antiqua"/>
          <w:b/>
          <w:bCs/>
          <w:sz w:val="24"/>
          <w:szCs w:val="24"/>
        </w:rPr>
      </w:pPr>
      <w:r>
        <w:rPr>
          <w:rFonts w:ascii="Book Antiqua" w:eastAsiaTheme="minorEastAsia" w:hAnsi="Book Antiqua"/>
          <w:sz w:val="24"/>
          <w:szCs w:val="24"/>
        </w:rPr>
        <w:tab/>
      </w:r>
      <w:r>
        <w:rPr>
          <w:rFonts w:ascii="Book Antiqua" w:eastAsiaTheme="minorEastAsia" w:hAnsi="Book Antiqua"/>
          <w:b/>
          <w:bCs/>
          <w:sz w:val="24"/>
          <w:szCs w:val="24"/>
        </w:rPr>
        <w:t xml:space="preserve">. </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Input Tax</m:t>
            </m:r>
          </m:num>
          <m:den>
            <m:r>
              <m:rPr>
                <m:sty m:val="bi"/>
              </m:rPr>
              <w:rPr>
                <w:rFonts w:ascii="Cambria Math" w:eastAsiaTheme="minorEastAsia" w:hAnsi="Cambria Math"/>
                <w:sz w:val="24"/>
                <w:szCs w:val="24"/>
              </w:rPr>
              <m:t>Total Turnover</m:t>
            </m:r>
          </m:den>
        </m:f>
      </m:oMath>
      <w:r>
        <w:rPr>
          <w:rFonts w:ascii="Book Antiqua" w:eastAsiaTheme="minorEastAsia" w:hAnsi="Book Antiqua"/>
          <w:b/>
          <w:bCs/>
          <w:sz w:val="24"/>
          <w:szCs w:val="24"/>
        </w:rPr>
        <w:t>×</w:t>
      </w:r>
      <w:r w:rsidRPr="00A11144">
        <w:rPr>
          <w:rFonts w:ascii="Book Antiqua" w:eastAsiaTheme="minorEastAsia" w:hAnsi="Book Antiqua"/>
          <w:sz w:val="24"/>
          <w:szCs w:val="24"/>
        </w:rPr>
        <w:t>Value of Export</w:t>
      </w:r>
    </w:p>
    <w:p w:rsidR="00B26831" w:rsidRDefault="00B26831" w:rsidP="00B26831">
      <w:pPr>
        <w:rPr>
          <w:rFonts w:ascii="Book Antiqua" w:eastAsiaTheme="minorEastAsia" w:hAnsi="Book Antiqua"/>
          <w:sz w:val="24"/>
          <w:szCs w:val="24"/>
        </w:rPr>
      </w:pPr>
      <w:r>
        <w:rPr>
          <w:rFonts w:ascii="Book Antiqua" w:eastAsiaTheme="minorEastAsia" w:hAnsi="Book Antiqua"/>
          <w:b/>
          <w:bCs/>
          <w:sz w:val="24"/>
          <w:szCs w:val="24"/>
        </w:rPr>
        <w:t>9.</w:t>
      </w:r>
      <w:r>
        <w:rPr>
          <w:rFonts w:ascii="Book Antiqua" w:eastAsiaTheme="minorEastAsia" w:hAnsi="Book Antiqua"/>
          <w:b/>
          <w:bCs/>
          <w:sz w:val="24"/>
          <w:szCs w:val="24"/>
        </w:rPr>
        <w:tab/>
      </w:r>
      <w:r w:rsidRPr="00A11144">
        <w:rPr>
          <w:rFonts w:ascii="Book Antiqua" w:eastAsiaTheme="minorEastAsia" w:hAnsi="Book Antiqua"/>
          <w:sz w:val="24"/>
          <w:szCs w:val="24"/>
        </w:rPr>
        <w:t>Where a registered</w:t>
      </w:r>
      <w:r>
        <w:rPr>
          <w:rFonts w:ascii="Book Antiqua" w:eastAsiaTheme="minorEastAsia" w:hAnsi="Book Antiqua"/>
          <w:b/>
          <w:bCs/>
          <w:sz w:val="24"/>
          <w:szCs w:val="24"/>
        </w:rPr>
        <w:t xml:space="preserve"> </w:t>
      </w:r>
      <w:r w:rsidRPr="00A11144">
        <w:rPr>
          <w:rFonts w:ascii="Book Antiqua" w:eastAsiaTheme="minorEastAsia" w:hAnsi="Book Antiqua"/>
          <w:sz w:val="24"/>
          <w:szCs w:val="24"/>
        </w:rPr>
        <w:t>person</w:t>
      </w:r>
      <w:r>
        <w:rPr>
          <w:rFonts w:ascii="Book Antiqua" w:eastAsiaTheme="minorEastAsia" w:hAnsi="Book Antiqua"/>
          <w:b/>
          <w:bCs/>
          <w:sz w:val="24"/>
          <w:szCs w:val="24"/>
        </w:rPr>
        <w:t xml:space="preserve"> is </w:t>
      </w:r>
      <w:r w:rsidRPr="009D3CAE">
        <w:rPr>
          <w:rFonts w:ascii="Book Antiqua" w:eastAsiaTheme="minorEastAsia" w:hAnsi="Book Antiqua"/>
          <w:sz w:val="24"/>
          <w:szCs w:val="24"/>
        </w:rPr>
        <w:t>making</w:t>
      </w:r>
      <w:r>
        <w:rPr>
          <w:rFonts w:ascii="Book Antiqua" w:eastAsiaTheme="minorEastAsia" w:hAnsi="Book Antiqua"/>
          <w:sz w:val="24"/>
          <w:szCs w:val="24"/>
        </w:rPr>
        <w:t xml:space="preserve"> both taxable as well as exempt supplies, the credit of input tax is allowed in respect of taxable supplies only according to the following formula;</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b/>
          <w:bCs/>
          <w:sz w:val="24"/>
          <w:szCs w:val="24"/>
        </w:rPr>
        <w:t xml:space="preserve">. </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Input Tax</m:t>
            </m:r>
          </m:num>
          <m:den>
            <m:r>
              <m:rPr>
                <m:sty m:val="bi"/>
              </m:rPr>
              <w:rPr>
                <w:rFonts w:ascii="Cambria Math" w:eastAsiaTheme="minorEastAsia" w:hAnsi="Cambria Math"/>
                <w:sz w:val="24"/>
                <w:szCs w:val="24"/>
              </w:rPr>
              <m:t>Total Turnover</m:t>
            </m:r>
          </m:den>
        </m:f>
      </m:oMath>
      <w:r>
        <w:rPr>
          <w:rFonts w:ascii="Book Antiqua" w:eastAsiaTheme="minorEastAsia" w:hAnsi="Book Antiqua"/>
          <w:b/>
          <w:bCs/>
          <w:sz w:val="24"/>
          <w:szCs w:val="24"/>
        </w:rPr>
        <w:t>×</w:t>
      </w:r>
      <w:r w:rsidRPr="009D3CAE">
        <w:rPr>
          <w:rFonts w:ascii="Book Antiqua" w:eastAsiaTheme="minorEastAsia" w:hAnsi="Book Antiqua"/>
          <w:sz w:val="24"/>
          <w:szCs w:val="24"/>
        </w:rPr>
        <w:t>Value of Taxable Supplies</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10.</w:t>
      </w:r>
      <w:r>
        <w:rPr>
          <w:rFonts w:ascii="Book Antiqua" w:eastAsiaTheme="minorEastAsia" w:hAnsi="Book Antiqua"/>
          <w:sz w:val="24"/>
          <w:szCs w:val="24"/>
        </w:rPr>
        <w:tab/>
        <w:t>No input tax adjustment under section 8(1) in case of purchase of agricultural machinery (Finance Act, 2105).</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11.</w:t>
      </w:r>
      <w:r>
        <w:rPr>
          <w:rFonts w:ascii="Book Antiqua" w:eastAsiaTheme="minorEastAsia" w:hAnsi="Book Antiqua"/>
          <w:sz w:val="24"/>
          <w:szCs w:val="24"/>
        </w:rPr>
        <w:tab/>
        <w:t>According to Finance Act, 2013 supplies against international tender are subject to sales tax.</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12.</w:t>
      </w:r>
      <w:r>
        <w:rPr>
          <w:rFonts w:ascii="Book Antiqua" w:eastAsiaTheme="minorEastAsia" w:hAnsi="Book Antiqua"/>
          <w:sz w:val="24"/>
          <w:szCs w:val="24"/>
        </w:rPr>
        <w:tab/>
        <w:t>In case of supplies to consumer on installment basis, open market values should be taken for tax purpose.</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lastRenderedPageBreak/>
        <w:t>13.</w:t>
      </w:r>
      <w:r>
        <w:rPr>
          <w:rFonts w:ascii="Book Antiqua" w:eastAsiaTheme="minorEastAsia" w:hAnsi="Book Antiqua"/>
          <w:sz w:val="24"/>
          <w:szCs w:val="24"/>
        </w:rPr>
        <w:tab/>
        <w:t>Input tax cannot be claimed in case of discrepancy (tax not verifiable in supply chain) is indicated by CREST (Computerized Risk-based Evaluation of Sales Tax).</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14.</w:t>
      </w:r>
      <w:r>
        <w:rPr>
          <w:rFonts w:ascii="Book Antiqua" w:eastAsiaTheme="minorEastAsia" w:hAnsi="Book Antiqua"/>
          <w:sz w:val="24"/>
          <w:szCs w:val="24"/>
        </w:rPr>
        <w:tab/>
        <w:t>No tax treatment of unsold stock under Sales Tax Law at the time of filing monthly return.</w:t>
      </w:r>
    </w:p>
    <w:p w:rsidR="00B26831" w:rsidRDefault="00B26831" w:rsidP="00B26831">
      <w:pPr>
        <w:spacing w:after="80"/>
        <w:rPr>
          <w:rFonts w:ascii="Book Antiqua" w:hAnsi="Book Antiqua"/>
          <w:b/>
          <w:sz w:val="24"/>
          <w:szCs w:val="24"/>
          <w:u w:val="single"/>
        </w:rPr>
      </w:pPr>
    </w:p>
    <w:p w:rsidR="00B26831" w:rsidRPr="00B7688B" w:rsidRDefault="00B26831" w:rsidP="00B26831">
      <w:pPr>
        <w:spacing w:after="80"/>
        <w:rPr>
          <w:rFonts w:ascii="Book Antiqua" w:hAnsi="Book Antiqua"/>
          <w:b/>
          <w:sz w:val="24"/>
          <w:szCs w:val="24"/>
          <w:u w:val="single"/>
        </w:rPr>
      </w:pPr>
      <w:r w:rsidRPr="00B7688B">
        <w:rPr>
          <w:rFonts w:ascii="Book Antiqua" w:hAnsi="Book Antiqua"/>
          <w:b/>
          <w:sz w:val="24"/>
          <w:szCs w:val="24"/>
          <w:u w:val="single"/>
        </w:rPr>
        <w:t>Question No 2:</w:t>
      </w:r>
      <w:r>
        <w:rPr>
          <w:rFonts w:ascii="Book Antiqua" w:hAnsi="Book Antiqua"/>
          <w:b/>
          <w:sz w:val="24"/>
          <w:szCs w:val="24"/>
          <w:u w:val="single"/>
        </w:rPr>
        <w:t xml:space="preserve">  </w:t>
      </w:r>
    </w:p>
    <w:p w:rsidR="00B26831" w:rsidRDefault="00B26831" w:rsidP="00B26831">
      <w:pPr>
        <w:spacing w:after="0"/>
        <w:rPr>
          <w:rFonts w:ascii="Book Antiqua" w:hAnsi="Book Antiqua"/>
          <w:sz w:val="24"/>
          <w:szCs w:val="24"/>
        </w:rPr>
      </w:pPr>
      <w:r w:rsidRPr="00B7688B">
        <w:rPr>
          <w:rFonts w:ascii="Book Antiqua" w:hAnsi="Book Antiqua"/>
          <w:sz w:val="24"/>
          <w:szCs w:val="24"/>
        </w:rPr>
        <w:t>From the following profit and loss account of Lahore Trading Company (Private) Limited for the tax year ended 30</w:t>
      </w:r>
      <w:r w:rsidRPr="00B7688B">
        <w:rPr>
          <w:rFonts w:ascii="Book Antiqua" w:hAnsi="Book Antiqua"/>
          <w:sz w:val="24"/>
          <w:szCs w:val="24"/>
          <w:vertAlign w:val="superscript"/>
        </w:rPr>
        <w:t>th</w:t>
      </w:r>
      <w:r w:rsidRPr="00B7688B">
        <w:rPr>
          <w:rFonts w:ascii="Book Antiqua" w:hAnsi="Book Antiqua"/>
          <w:sz w:val="24"/>
          <w:szCs w:val="24"/>
        </w:rPr>
        <w:t xml:space="preserve"> June 2015;</w:t>
      </w:r>
    </w:p>
    <w:p w:rsidR="00B26831" w:rsidRPr="00B7688B" w:rsidRDefault="00B26831" w:rsidP="00B26831">
      <w:pPr>
        <w:spacing w:after="0"/>
        <w:rPr>
          <w:rFonts w:ascii="Book Antiqua" w:hAnsi="Book Antiqua"/>
          <w:sz w:val="24"/>
          <w:szCs w:val="24"/>
        </w:rPr>
      </w:pPr>
    </w:p>
    <w:p w:rsidR="00B26831" w:rsidRPr="00B7688B" w:rsidRDefault="00B26831" w:rsidP="00B26831">
      <w:pPr>
        <w:spacing w:after="0"/>
        <w:rPr>
          <w:rFonts w:ascii="Book Antiqua" w:hAnsi="Book Antiqua"/>
          <w:sz w:val="24"/>
          <w:szCs w:val="24"/>
        </w:rPr>
      </w:pP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Rs.</w:t>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t>Rs.</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Salaries and wages</w:t>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40,000</w:t>
      </w:r>
      <w:r w:rsidRPr="00B7688B">
        <w:rPr>
          <w:rFonts w:ascii="Book Antiqua" w:hAnsi="Book Antiqua"/>
          <w:sz w:val="24"/>
          <w:szCs w:val="24"/>
        </w:rPr>
        <w:tab/>
      </w:r>
      <w:r>
        <w:rPr>
          <w:rFonts w:ascii="Book Antiqua" w:hAnsi="Book Antiqua"/>
          <w:sz w:val="24"/>
          <w:szCs w:val="24"/>
        </w:rPr>
        <w:tab/>
        <w:t>Gross profit</w:t>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Pr="00B7688B">
        <w:rPr>
          <w:rFonts w:ascii="Book Antiqua" w:hAnsi="Book Antiqua"/>
          <w:sz w:val="24"/>
          <w:szCs w:val="24"/>
        </w:rPr>
        <w:t>1, 07,400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Rent, rates and taxes</w:t>
      </w:r>
      <w:r>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20,000</w:t>
      </w:r>
      <w:r w:rsidRPr="00B7688B">
        <w:rPr>
          <w:rFonts w:ascii="Book Antiqua" w:hAnsi="Book Antiqua"/>
          <w:sz w:val="24"/>
          <w:szCs w:val="24"/>
        </w:rPr>
        <w:tab/>
      </w:r>
      <w:r>
        <w:rPr>
          <w:rFonts w:ascii="Book Antiqua" w:hAnsi="Book Antiqua"/>
          <w:sz w:val="24"/>
          <w:szCs w:val="24"/>
        </w:rPr>
        <w:tab/>
        <w:t>Income from property</w:t>
      </w:r>
      <w:r>
        <w:rPr>
          <w:rFonts w:ascii="Book Antiqua" w:hAnsi="Book Antiqua"/>
          <w:sz w:val="24"/>
          <w:szCs w:val="24"/>
        </w:rPr>
        <w:tab/>
      </w:r>
      <w:r w:rsidRPr="00B7688B">
        <w:rPr>
          <w:rFonts w:ascii="Book Antiqua" w:hAnsi="Book Antiqua"/>
          <w:sz w:val="24"/>
          <w:szCs w:val="24"/>
        </w:rPr>
        <w:tab/>
        <w:t>80,000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Establishment expenses</w:t>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5,000</w:t>
      </w:r>
      <w:r>
        <w:rPr>
          <w:rFonts w:ascii="Book Antiqua" w:hAnsi="Book Antiqua"/>
          <w:sz w:val="24"/>
          <w:szCs w:val="24"/>
        </w:rPr>
        <w:tab/>
      </w:r>
      <w:r>
        <w:rPr>
          <w:rFonts w:ascii="Book Antiqua" w:hAnsi="Book Antiqua"/>
          <w:sz w:val="24"/>
          <w:szCs w:val="24"/>
        </w:rPr>
        <w:tab/>
        <w:t>Discount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6,400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Printing and stationery</w:t>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1,800</w:t>
      </w:r>
      <w:r w:rsidRPr="00B7688B">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Profit on govt. Securities (net)</w:t>
      </w:r>
      <w:r>
        <w:rPr>
          <w:rFonts w:ascii="Book Antiqua" w:hAnsi="Book Antiqua"/>
          <w:sz w:val="24"/>
          <w:szCs w:val="24"/>
        </w:rPr>
        <w:tab/>
        <w:t xml:space="preserve">  </w:t>
      </w:r>
      <w:r w:rsidRPr="00B7688B">
        <w:rPr>
          <w:rFonts w:ascii="Book Antiqua" w:hAnsi="Book Antiqua"/>
          <w:sz w:val="24"/>
          <w:szCs w:val="24"/>
        </w:rPr>
        <w:t>2,700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Postage and telegrams</w:t>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1,500</w:t>
      </w:r>
      <w:r w:rsidRPr="00B7688B">
        <w:rPr>
          <w:rFonts w:ascii="Book Antiqua" w:hAnsi="Book Antiqua"/>
          <w:sz w:val="24"/>
          <w:szCs w:val="24"/>
        </w:rPr>
        <w:tab/>
      </w:r>
      <w:r>
        <w:rPr>
          <w:rFonts w:ascii="Book Antiqua" w:hAnsi="Book Antiqua"/>
          <w:sz w:val="24"/>
          <w:szCs w:val="24"/>
        </w:rPr>
        <w:tab/>
        <w:t>Premium on issue of shares</w:t>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2,000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Fire insurance</w:t>
      </w:r>
      <w:r>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200</w:t>
      </w:r>
      <w:r w:rsidRPr="00B7688B">
        <w:rPr>
          <w:rFonts w:ascii="Book Antiqua" w:hAnsi="Book Antiqua"/>
          <w:sz w:val="24"/>
          <w:szCs w:val="24"/>
        </w:rPr>
        <w:tab/>
      </w:r>
      <w:r>
        <w:rPr>
          <w:rFonts w:ascii="Book Antiqua" w:hAnsi="Book Antiqua"/>
          <w:sz w:val="24"/>
          <w:szCs w:val="24"/>
        </w:rPr>
        <w:tab/>
        <w:t>i</w:t>
      </w:r>
      <w:r w:rsidRPr="00B7688B">
        <w:rPr>
          <w:rFonts w:ascii="Book Antiqua" w:hAnsi="Book Antiqua"/>
          <w:sz w:val="24"/>
          <w:szCs w:val="24"/>
        </w:rPr>
        <w:t xml:space="preserve">ncome from speculative </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Advertisement</w:t>
      </w:r>
      <w:r>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2,000</w:t>
      </w:r>
      <w:r w:rsidRPr="00B7688B">
        <w:rPr>
          <w:rFonts w:ascii="Book Antiqua" w:hAnsi="Book Antiqua"/>
          <w:sz w:val="24"/>
          <w:szCs w:val="24"/>
        </w:rPr>
        <w:tab/>
      </w:r>
      <w:r>
        <w:rPr>
          <w:rFonts w:ascii="Book Antiqua" w:hAnsi="Book Antiqua"/>
          <w:sz w:val="24"/>
          <w:szCs w:val="24"/>
        </w:rPr>
        <w:tab/>
        <w:t>Transactions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10,800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Depreciation</w:t>
      </w:r>
      <w:r w:rsidRPr="00B7688B">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3,000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Loss of building by fire</w:t>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8,000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Staff welfare expenses</w:t>
      </w:r>
      <w:r>
        <w:rPr>
          <w:rFonts w:ascii="Book Antiqua" w:hAnsi="Book Antiqua"/>
          <w:sz w:val="24"/>
          <w:szCs w:val="24"/>
        </w:rPr>
        <w:tab/>
      </w:r>
      <w:r w:rsidRPr="00B7688B">
        <w:rPr>
          <w:rFonts w:ascii="Book Antiqua" w:hAnsi="Book Antiqua"/>
          <w:sz w:val="24"/>
          <w:szCs w:val="24"/>
        </w:rPr>
        <w:t xml:space="preserve"> </w:t>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4,000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Workman’s compensation</w:t>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800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Loss of embezzlement</w:t>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rPr>
        <w:t>1,000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Provident fund contribution</w:t>
      </w:r>
      <w:r>
        <w:rPr>
          <w:rFonts w:ascii="Book Antiqua" w:hAnsi="Book Antiqua"/>
          <w:sz w:val="24"/>
          <w:szCs w:val="24"/>
        </w:rPr>
        <w:tab/>
        <w:t xml:space="preserve">  </w:t>
      </w:r>
      <w:r w:rsidRPr="00B7688B">
        <w:rPr>
          <w:rFonts w:ascii="Book Antiqua" w:hAnsi="Book Antiqua"/>
          <w:sz w:val="24"/>
          <w:szCs w:val="24"/>
        </w:rPr>
        <w:t>2,000</w:t>
      </w:r>
    </w:p>
    <w:p w:rsidR="00B26831" w:rsidRPr="00B7688B" w:rsidRDefault="00B26831" w:rsidP="00B26831">
      <w:pPr>
        <w:spacing w:after="0"/>
        <w:ind w:right="-563"/>
        <w:rPr>
          <w:rFonts w:ascii="Book Antiqua" w:hAnsi="Book Antiqua"/>
          <w:sz w:val="24"/>
          <w:szCs w:val="24"/>
        </w:rPr>
      </w:pPr>
      <w:r w:rsidRPr="00B7688B">
        <w:rPr>
          <w:rFonts w:ascii="Book Antiqua" w:hAnsi="Book Antiqua"/>
          <w:sz w:val="24"/>
          <w:szCs w:val="24"/>
        </w:rPr>
        <w:t>Net profit</w:t>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ab/>
        <w:t xml:space="preserve">          </w:t>
      </w:r>
      <w:r w:rsidRPr="00B7688B">
        <w:rPr>
          <w:rFonts w:ascii="Book Antiqua" w:hAnsi="Book Antiqua"/>
          <w:sz w:val="24"/>
          <w:szCs w:val="24"/>
          <w:u w:val="single"/>
        </w:rPr>
        <w:t>120,000</w:t>
      </w:r>
      <w:r w:rsidRPr="00B7688B">
        <w:rPr>
          <w:rFonts w:ascii="Book Antiqua" w:hAnsi="Book Antiqua"/>
          <w:sz w:val="24"/>
          <w:szCs w:val="24"/>
          <w:u w:val="single"/>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u w:val="single"/>
        </w:rPr>
        <w:tab/>
      </w:r>
    </w:p>
    <w:p w:rsidR="00B26831" w:rsidRPr="00B7688B" w:rsidRDefault="00B26831" w:rsidP="00B26831">
      <w:pPr>
        <w:spacing w:after="0"/>
        <w:ind w:right="-563"/>
        <w:rPr>
          <w:rFonts w:ascii="Book Antiqua" w:hAnsi="Book Antiqua"/>
          <w:sz w:val="24"/>
          <w:szCs w:val="24"/>
          <w:u w:val="single"/>
        </w:rPr>
      </w:pPr>
      <w:r>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sidRPr="00B7688B">
        <w:rPr>
          <w:rFonts w:ascii="Book Antiqua" w:hAnsi="Book Antiqua"/>
          <w:sz w:val="24"/>
          <w:szCs w:val="24"/>
        </w:rPr>
        <w:tab/>
      </w:r>
      <w:r>
        <w:rPr>
          <w:rFonts w:ascii="Book Antiqua" w:hAnsi="Book Antiqua"/>
          <w:sz w:val="24"/>
          <w:szCs w:val="24"/>
        </w:rPr>
        <w:t xml:space="preserve">          </w:t>
      </w:r>
      <w:r w:rsidRPr="00B7688B">
        <w:rPr>
          <w:rFonts w:ascii="Book Antiqua" w:hAnsi="Book Antiqua"/>
          <w:sz w:val="24"/>
          <w:szCs w:val="24"/>
          <w:u w:val="single"/>
        </w:rPr>
        <w:t>209,300</w:t>
      </w:r>
      <w:r w:rsidRPr="00B7688B">
        <w:rPr>
          <w:rFonts w:ascii="Book Antiqua" w:hAnsi="Book Antiqua"/>
          <w:sz w:val="24"/>
          <w:szCs w:val="24"/>
          <w:u w:val="single"/>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209,300</w:t>
      </w:r>
    </w:p>
    <w:p w:rsidR="00B26831" w:rsidRDefault="00B26831" w:rsidP="00B26831">
      <w:pPr>
        <w:spacing w:after="0"/>
        <w:rPr>
          <w:rFonts w:ascii="Book Antiqua" w:hAnsi="Book Antiqua"/>
          <w:sz w:val="24"/>
          <w:szCs w:val="24"/>
        </w:rPr>
      </w:pPr>
    </w:p>
    <w:p w:rsidR="00B26831" w:rsidRDefault="00B26831" w:rsidP="00B26831">
      <w:pPr>
        <w:spacing w:after="120"/>
        <w:rPr>
          <w:rFonts w:ascii="Book Antiqua" w:hAnsi="Book Antiqua"/>
          <w:sz w:val="24"/>
          <w:szCs w:val="24"/>
        </w:rPr>
      </w:pPr>
    </w:p>
    <w:p w:rsidR="00B26831" w:rsidRPr="00B176FA" w:rsidRDefault="00B26831" w:rsidP="00B26831">
      <w:pPr>
        <w:spacing w:after="120"/>
        <w:rPr>
          <w:rFonts w:ascii="Book Antiqua" w:hAnsi="Book Antiqua"/>
          <w:b/>
          <w:bCs/>
          <w:sz w:val="24"/>
          <w:szCs w:val="24"/>
        </w:rPr>
      </w:pPr>
      <w:r w:rsidRPr="00B176FA">
        <w:rPr>
          <w:rFonts w:ascii="Book Antiqua" w:hAnsi="Book Antiqua"/>
          <w:b/>
          <w:bCs/>
          <w:sz w:val="24"/>
          <w:szCs w:val="24"/>
        </w:rPr>
        <w:t>Notes</w:t>
      </w:r>
      <w:r>
        <w:rPr>
          <w:rFonts w:ascii="Book Antiqua" w:hAnsi="Book Antiqua"/>
          <w:b/>
          <w:bCs/>
          <w:sz w:val="24"/>
          <w:szCs w:val="24"/>
        </w:rPr>
        <w:t>:</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1.</w:t>
      </w:r>
      <w:r w:rsidRPr="00B7688B">
        <w:rPr>
          <w:rFonts w:ascii="Book Antiqua" w:hAnsi="Book Antiqua"/>
          <w:sz w:val="24"/>
          <w:szCs w:val="24"/>
        </w:rPr>
        <w:tab/>
        <w:t>Salaries and wages include Rs. 12,400 paid to the director of the company.</w:t>
      </w:r>
    </w:p>
    <w:p w:rsidR="00B26831" w:rsidRPr="00B7688B" w:rsidRDefault="00B26831" w:rsidP="00B26831">
      <w:pPr>
        <w:spacing w:after="120"/>
        <w:ind w:left="709" w:hanging="709"/>
        <w:rPr>
          <w:rFonts w:ascii="Book Antiqua" w:hAnsi="Book Antiqua"/>
          <w:sz w:val="24"/>
          <w:szCs w:val="24"/>
        </w:rPr>
      </w:pPr>
      <w:r w:rsidRPr="00B7688B">
        <w:rPr>
          <w:rFonts w:ascii="Book Antiqua" w:hAnsi="Book Antiqua"/>
          <w:sz w:val="24"/>
          <w:szCs w:val="24"/>
        </w:rPr>
        <w:t>2.</w:t>
      </w:r>
      <w:r w:rsidRPr="00B7688B">
        <w:rPr>
          <w:rFonts w:ascii="Book Antiqua" w:hAnsi="Book Antiqua"/>
          <w:sz w:val="24"/>
          <w:szCs w:val="24"/>
        </w:rPr>
        <w:tab/>
        <w:t>Rent, rates and taxes include Rs. 6,000 in respect of the premises occupied by the director for his residence.</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3.</w:t>
      </w:r>
      <w:r w:rsidRPr="00B7688B">
        <w:rPr>
          <w:rFonts w:ascii="Book Antiqua" w:hAnsi="Book Antiqua"/>
          <w:sz w:val="24"/>
          <w:szCs w:val="24"/>
        </w:rPr>
        <w:tab/>
        <w:t>Advertisement expenses include cost of new signboard amounting to Rs. 500.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4.</w:t>
      </w:r>
      <w:r w:rsidRPr="00B7688B">
        <w:rPr>
          <w:rFonts w:ascii="Book Antiqua" w:hAnsi="Book Antiqua"/>
          <w:sz w:val="24"/>
          <w:szCs w:val="24"/>
        </w:rPr>
        <w:tab/>
        <w:t>Depreciation allowable as per income tax rules amounting to Rs. 2,000.</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t>5.</w:t>
      </w:r>
      <w:r w:rsidRPr="00B7688B">
        <w:rPr>
          <w:rFonts w:ascii="Book Antiqua" w:hAnsi="Book Antiqua"/>
          <w:sz w:val="24"/>
          <w:szCs w:val="24"/>
        </w:rPr>
        <w:tab/>
        <w:t>Provident fund is recognized by the Income Tax Department.</w:t>
      </w:r>
    </w:p>
    <w:p w:rsidR="00B26831" w:rsidRPr="00B7688B" w:rsidRDefault="00B26831" w:rsidP="00B26831">
      <w:pPr>
        <w:spacing w:after="120"/>
        <w:rPr>
          <w:rFonts w:ascii="Book Antiqua" w:hAnsi="Book Antiqua"/>
          <w:sz w:val="24"/>
          <w:szCs w:val="24"/>
        </w:rPr>
      </w:pPr>
      <w:r w:rsidRPr="00B7688B">
        <w:rPr>
          <w:rFonts w:ascii="Book Antiqua" w:hAnsi="Book Antiqua"/>
          <w:sz w:val="24"/>
          <w:szCs w:val="24"/>
        </w:rPr>
        <w:lastRenderedPageBreak/>
        <w:t>6.</w:t>
      </w:r>
      <w:r w:rsidRPr="00B7688B">
        <w:rPr>
          <w:rFonts w:ascii="Book Antiqua" w:hAnsi="Book Antiqua"/>
          <w:sz w:val="24"/>
          <w:szCs w:val="24"/>
        </w:rPr>
        <w:tab/>
        <w:t>Embezzlement loss is on account of theft committed during office hours.</w:t>
      </w:r>
    </w:p>
    <w:p w:rsidR="00B26831" w:rsidRDefault="00B26831" w:rsidP="00B26831">
      <w:pPr>
        <w:spacing w:after="120"/>
        <w:rPr>
          <w:rFonts w:ascii="Book Antiqua" w:hAnsi="Book Antiqua"/>
          <w:sz w:val="24"/>
          <w:szCs w:val="24"/>
        </w:rPr>
      </w:pPr>
      <w:r w:rsidRPr="00B7688B">
        <w:rPr>
          <w:rFonts w:ascii="Book Antiqua" w:hAnsi="Book Antiqua"/>
          <w:sz w:val="24"/>
          <w:szCs w:val="24"/>
        </w:rPr>
        <w:t>7.</w:t>
      </w:r>
      <w:r w:rsidRPr="00B7688B">
        <w:rPr>
          <w:rFonts w:ascii="Book Antiqua" w:hAnsi="Book Antiqua"/>
          <w:sz w:val="24"/>
          <w:szCs w:val="24"/>
        </w:rPr>
        <w:tab/>
        <w:t>Tax on prop</w:t>
      </w:r>
      <w:r>
        <w:rPr>
          <w:rFonts w:ascii="Book Antiqua" w:hAnsi="Book Antiqua"/>
          <w:sz w:val="24"/>
          <w:szCs w:val="24"/>
        </w:rPr>
        <w:t>erty income withheld @15% of gro</w:t>
      </w:r>
      <w:r w:rsidRPr="00B7688B">
        <w:rPr>
          <w:rFonts w:ascii="Book Antiqua" w:hAnsi="Book Antiqua"/>
          <w:sz w:val="24"/>
          <w:szCs w:val="24"/>
        </w:rPr>
        <w:t>ss rent.</w:t>
      </w:r>
    </w:p>
    <w:p w:rsidR="00B26831" w:rsidRPr="002B585F" w:rsidRDefault="00B26831" w:rsidP="00B26831">
      <w:pPr>
        <w:rPr>
          <w:rFonts w:ascii="Book Antiqua" w:hAnsi="Book Antiqua"/>
          <w:b/>
          <w:bCs/>
          <w:sz w:val="24"/>
          <w:szCs w:val="24"/>
          <w:u w:val="single"/>
        </w:rPr>
      </w:pPr>
      <w:r w:rsidRPr="00B7688B">
        <w:rPr>
          <w:rFonts w:ascii="Book Antiqua" w:hAnsi="Book Antiqua"/>
          <w:b/>
          <w:bCs/>
          <w:sz w:val="24"/>
          <w:szCs w:val="24"/>
          <w:u w:val="single"/>
        </w:rPr>
        <w:t>Required:</w:t>
      </w:r>
    </w:p>
    <w:p w:rsidR="00B26831" w:rsidRPr="00031658" w:rsidRDefault="00B26831" w:rsidP="00B26831">
      <w:pPr>
        <w:spacing w:after="120"/>
        <w:rPr>
          <w:rFonts w:ascii="Book Antiqua" w:hAnsi="Book Antiqua"/>
          <w:sz w:val="24"/>
          <w:szCs w:val="24"/>
        </w:rPr>
      </w:pPr>
      <w:r>
        <w:rPr>
          <w:rFonts w:ascii="Book Antiqua" w:hAnsi="Book Antiqua"/>
          <w:sz w:val="24"/>
          <w:szCs w:val="24"/>
        </w:rPr>
        <w:t xml:space="preserve">Calculate the </w:t>
      </w:r>
      <w:r w:rsidRPr="00B7688B">
        <w:rPr>
          <w:rFonts w:ascii="Book Antiqua" w:hAnsi="Book Antiqua"/>
          <w:sz w:val="24"/>
          <w:szCs w:val="24"/>
        </w:rPr>
        <w:t>taxable income and tax payable</w:t>
      </w:r>
      <w:r>
        <w:rPr>
          <w:rFonts w:ascii="Book Antiqua" w:hAnsi="Book Antiqua"/>
          <w:sz w:val="24"/>
          <w:szCs w:val="24"/>
        </w:rPr>
        <w:t xml:space="preserve"> by </w:t>
      </w:r>
      <w:r w:rsidRPr="00B7688B">
        <w:rPr>
          <w:rFonts w:ascii="Book Antiqua" w:hAnsi="Book Antiqua"/>
          <w:sz w:val="24"/>
          <w:szCs w:val="24"/>
        </w:rPr>
        <w:t>Lahore Trading Company</w:t>
      </w:r>
      <w:r>
        <w:rPr>
          <w:rFonts w:ascii="Book Antiqua" w:hAnsi="Book Antiqua"/>
          <w:sz w:val="24"/>
          <w:szCs w:val="24"/>
        </w:rPr>
        <w:t xml:space="preserve"> </w:t>
      </w:r>
      <w:r w:rsidRPr="00B7688B">
        <w:rPr>
          <w:rFonts w:ascii="Book Antiqua" w:hAnsi="Book Antiqua"/>
          <w:sz w:val="24"/>
          <w:szCs w:val="24"/>
        </w:rPr>
        <w:t>for the tax year ended 30</w:t>
      </w:r>
      <w:r w:rsidRPr="00B7688B">
        <w:rPr>
          <w:rFonts w:ascii="Book Antiqua" w:hAnsi="Book Antiqua"/>
          <w:sz w:val="24"/>
          <w:szCs w:val="24"/>
          <w:vertAlign w:val="superscript"/>
        </w:rPr>
        <w:t>th</w:t>
      </w:r>
      <w:r w:rsidRPr="00B7688B">
        <w:rPr>
          <w:rFonts w:ascii="Book Antiqua" w:hAnsi="Book Antiqua"/>
          <w:sz w:val="24"/>
          <w:szCs w:val="24"/>
        </w:rPr>
        <w:t xml:space="preserve"> June 2015</w:t>
      </w:r>
      <w:r>
        <w:rPr>
          <w:rFonts w:ascii="Book Antiqua" w:hAnsi="Book Antiqua"/>
          <w:sz w:val="24"/>
          <w:szCs w:val="24"/>
        </w:rPr>
        <w:t>.</w:t>
      </w:r>
    </w:p>
    <w:p w:rsidR="00B26831" w:rsidRDefault="00B26831" w:rsidP="00B26831">
      <w:pPr>
        <w:ind w:left="6480" w:firstLine="720"/>
        <w:rPr>
          <w:rFonts w:ascii="Book Antiqua" w:hAnsi="Book Antiqua"/>
          <w:b/>
          <w:bCs/>
          <w:sz w:val="24"/>
          <w:szCs w:val="24"/>
        </w:rPr>
      </w:pPr>
      <w:r w:rsidRPr="002150EE">
        <w:rPr>
          <w:rFonts w:ascii="Book Antiqua" w:hAnsi="Book Antiqua"/>
          <w:b/>
          <w:bCs/>
          <w:sz w:val="24"/>
          <w:szCs w:val="24"/>
        </w:rPr>
        <w:t xml:space="preserve"> (20 Marks)</w:t>
      </w:r>
    </w:p>
    <w:p w:rsidR="00B26831" w:rsidRPr="00386814" w:rsidRDefault="00B26831" w:rsidP="00B26831">
      <w:pPr>
        <w:rPr>
          <w:rFonts w:ascii="Book Antiqua" w:eastAsiaTheme="minorEastAsia" w:hAnsi="Book Antiqua"/>
          <w:b/>
          <w:bCs/>
          <w:sz w:val="28"/>
          <w:szCs w:val="28"/>
        </w:rPr>
      </w:pPr>
      <w:r w:rsidRPr="00386814">
        <w:rPr>
          <w:rFonts w:ascii="Book Antiqua" w:eastAsiaTheme="minorEastAsia" w:hAnsi="Book Antiqua"/>
          <w:b/>
          <w:bCs/>
          <w:sz w:val="28"/>
          <w:szCs w:val="28"/>
        </w:rPr>
        <w:t>Solution</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Lahore Trading Company (Private) Limited</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 xml:space="preserve"> Tax Year: 2015</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Tax Year Ended: 30.06.2015</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Residential Status: Resident</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Computation of Taxable Income and Tax Payable</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r>
        <w:rPr>
          <w:rFonts w:ascii="Book Antiqua" w:eastAsiaTheme="minorEastAsia" w:hAnsi="Book Antiqua"/>
          <w:sz w:val="24"/>
          <w:szCs w:val="24"/>
        </w:rPr>
        <w:tab/>
      </w:r>
      <w:r>
        <w:rPr>
          <w:rFonts w:ascii="Book Antiqua" w:eastAsiaTheme="minorEastAsia" w:hAnsi="Book Antiqua"/>
          <w:sz w:val="24"/>
          <w:szCs w:val="24"/>
        </w:rPr>
        <w:tab/>
        <w:t>Rs.</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Net profit as per profit and loss account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120,000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Add Inadmissible Expenses</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Salary paid to the director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12,400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Rent, rates and taxes in respect</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Of premises occupied by the</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 xml:space="preserve">Director for his residence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6,000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Depreciation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3,000</w:t>
      </w:r>
    </w:p>
    <w:p w:rsidR="00B26831" w:rsidRPr="00E46FFC"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t>Advertisement cost of new signboard</w:t>
      </w:r>
      <w:r>
        <w:rPr>
          <w:rFonts w:ascii="Book Antiqua" w:eastAsiaTheme="minorEastAsia" w:hAnsi="Book Antiqua"/>
          <w:sz w:val="24"/>
          <w:szCs w:val="24"/>
        </w:rPr>
        <w:tab/>
      </w:r>
      <w:r w:rsidRPr="00E46FFC">
        <w:rPr>
          <w:rFonts w:ascii="Book Antiqua" w:eastAsiaTheme="minorEastAsia" w:hAnsi="Book Antiqua"/>
          <w:sz w:val="24"/>
          <w:szCs w:val="24"/>
          <w:u w:val="single"/>
        </w:rPr>
        <w:t>500</w:t>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Pr>
          <w:rFonts w:ascii="Book Antiqua" w:eastAsiaTheme="minorEastAsia" w:hAnsi="Book Antiqua"/>
          <w:sz w:val="24"/>
          <w:szCs w:val="24"/>
          <w:u w:val="single"/>
        </w:rPr>
        <w:t>21,900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Less Premium on issue of shares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2,000</w:t>
      </w:r>
      <w:r>
        <w:rPr>
          <w:rFonts w:ascii="Book Antiqua" w:eastAsiaTheme="minorEastAsia" w:hAnsi="Book Antiqua"/>
          <w:sz w:val="24"/>
          <w:szCs w:val="24"/>
        </w:rPr>
        <w:tab/>
      </w:r>
      <w:r>
        <w:rPr>
          <w:rFonts w:ascii="Book Antiqua" w:eastAsiaTheme="minorEastAsia" w:hAnsi="Book Antiqua"/>
          <w:sz w:val="24"/>
          <w:szCs w:val="24"/>
        </w:rPr>
        <w:tab/>
        <w:t>141,900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Income from speculative transactions</w:t>
      </w:r>
      <w:r>
        <w:rPr>
          <w:rFonts w:ascii="Book Antiqua" w:eastAsiaTheme="minorEastAsia" w:hAnsi="Book Antiqua"/>
          <w:sz w:val="24"/>
          <w:szCs w:val="24"/>
        </w:rPr>
        <w:tab/>
        <w:t>10,800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Income from property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80,000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Profit on govt. securities (net)</w:t>
      </w:r>
      <w:r>
        <w:rPr>
          <w:rFonts w:ascii="Book Antiqua" w:eastAsiaTheme="minorEastAsia" w:hAnsi="Book Antiqua"/>
          <w:sz w:val="24"/>
          <w:szCs w:val="24"/>
        </w:rPr>
        <w:tab/>
      </w:r>
      <w:r>
        <w:rPr>
          <w:rFonts w:ascii="Book Antiqua" w:eastAsiaTheme="minorEastAsia" w:hAnsi="Book Antiqua"/>
          <w:sz w:val="24"/>
          <w:szCs w:val="24"/>
        </w:rPr>
        <w:tab/>
        <w:t>2,700</w:t>
      </w:r>
    </w:p>
    <w:p w:rsidR="00B26831"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lastRenderedPageBreak/>
        <w:tab/>
        <w:t>Allowable depreciation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46FFC">
        <w:rPr>
          <w:rFonts w:ascii="Book Antiqua" w:eastAsiaTheme="minorEastAsia" w:hAnsi="Book Antiqua"/>
          <w:sz w:val="24"/>
          <w:szCs w:val="24"/>
          <w:u w:val="single"/>
        </w:rPr>
        <w:t>2,000</w:t>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sidRPr="00E46FFC">
        <w:rPr>
          <w:rFonts w:ascii="Book Antiqua" w:eastAsiaTheme="minorEastAsia" w:hAnsi="Book Antiqua"/>
          <w:sz w:val="24"/>
          <w:szCs w:val="24"/>
          <w:u w:val="single"/>
        </w:rPr>
        <w:t>97,500</w:t>
      </w:r>
    </w:p>
    <w:p w:rsidR="00B26831" w:rsidRPr="00E46FFC" w:rsidRDefault="00B26831" w:rsidP="00B26831">
      <w:pPr>
        <w:rPr>
          <w:rFonts w:ascii="Book Antiqua" w:eastAsiaTheme="minorEastAsia" w:hAnsi="Book Antiqua"/>
          <w:sz w:val="24"/>
          <w:szCs w:val="24"/>
          <w:u w:val="single"/>
        </w:rPr>
      </w:pPr>
      <w:r w:rsidRPr="00F8118B">
        <w:rPr>
          <w:rFonts w:ascii="Book Antiqua" w:eastAsiaTheme="minorEastAsia" w:hAnsi="Book Antiqua"/>
          <w:sz w:val="24"/>
          <w:szCs w:val="24"/>
        </w:rPr>
        <w:tab/>
      </w:r>
      <w:r w:rsidRPr="00F8118B">
        <w:rPr>
          <w:rFonts w:ascii="Book Antiqua" w:eastAsiaTheme="minorEastAsia" w:hAnsi="Book Antiqua"/>
          <w:sz w:val="24"/>
          <w:szCs w:val="24"/>
        </w:rPr>
        <w:tab/>
      </w:r>
      <w:r w:rsidRPr="00F8118B">
        <w:rPr>
          <w:rFonts w:ascii="Book Antiqua" w:eastAsiaTheme="minorEastAsia" w:hAnsi="Book Antiqua"/>
          <w:sz w:val="24"/>
          <w:szCs w:val="24"/>
        </w:rPr>
        <w:tab/>
      </w:r>
      <w:r w:rsidRPr="00F8118B">
        <w:rPr>
          <w:rFonts w:ascii="Book Antiqua" w:eastAsiaTheme="minorEastAsia" w:hAnsi="Book Antiqua"/>
          <w:sz w:val="24"/>
          <w:szCs w:val="24"/>
        </w:rPr>
        <w:tab/>
      </w:r>
      <w:r w:rsidRPr="00F8118B">
        <w:rPr>
          <w:rFonts w:ascii="Book Antiqua" w:eastAsiaTheme="minorEastAsia" w:hAnsi="Book Antiqua"/>
          <w:sz w:val="24"/>
          <w:szCs w:val="24"/>
        </w:rPr>
        <w:tab/>
      </w:r>
      <w:r w:rsidRPr="00F8118B">
        <w:rPr>
          <w:rFonts w:ascii="Book Antiqua" w:eastAsiaTheme="minorEastAsia" w:hAnsi="Book Antiqua"/>
          <w:sz w:val="24"/>
          <w:szCs w:val="24"/>
        </w:rPr>
        <w:tab/>
      </w:r>
      <w:r w:rsidRPr="00F8118B">
        <w:rPr>
          <w:rFonts w:ascii="Book Antiqua" w:eastAsiaTheme="minorEastAsia" w:hAnsi="Book Antiqua"/>
          <w:sz w:val="24"/>
          <w:szCs w:val="24"/>
        </w:rPr>
        <w:tab/>
      </w:r>
      <w:r w:rsidRPr="00F8118B">
        <w:rPr>
          <w:rFonts w:ascii="Book Antiqua" w:eastAsiaTheme="minorEastAsia" w:hAnsi="Book Antiqua"/>
          <w:sz w:val="24"/>
          <w:szCs w:val="24"/>
        </w:rPr>
        <w:tab/>
      </w:r>
      <w:r w:rsidRPr="00F8118B">
        <w:rPr>
          <w:rFonts w:ascii="Book Antiqua" w:eastAsiaTheme="minorEastAsia" w:hAnsi="Book Antiqua"/>
          <w:sz w:val="24"/>
          <w:szCs w:val="24"/>
        </w:rPr>
        <w:tab/>
      </w:r>
      <w:r>
        <w:rPr>
          <w:rFonts w:ascii="Book Antiqua" w:eastAsiaTheme="minorEastAsia" w:hAnsi="Book Antiqua"/>
          <w:sz w:val="24"/>
          <w:szCs w:val="24"/>
          <w:u w:val="single"/>
        </w:rPr>
        <w:t>44,400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Income from property</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Rent income from property</w:t>
      </w:r>
      <w:r>
        <w:rPr>
          <w:rFonts w:ascii="Book Antiqua" w:eastAsiaTheme="minorEastAsia" w:hAnsi="Book Antiqua"/>
          <w:sz w:val="24"/>
          <w:szCs w:val="24"/>
        </w:rPr>
        <w:tab/>
      </w:r>
      <w:r>
        <w:rPr>
          <w:rFonts w:ascii="Book Antiqua" w:eastAsiaTheme="minorEastAsia" w:hAnsi="Book Antiqua"/>
          <w:sz w:val="24"/>
          <w:szCs w:val="24"/>
        </w:rPr>
        <w:tab/>
        <w:t>80,000</w:t>
      </w:r>
    </w:p>
    <w:p w:rsidR="00B26831" w:rsidRPr="00E46FFC" w:rsidRDefault="00B26831" w:rsidP="00B26831">
      <w:pPr>
        <w:rPr>
          <w:rFonts w:ascii="Book Antiqua" w:eastAsiaTheme="minorEastAsia" w:hAnsi="Book Antiqua"/>
          <w:sz w:val="24"/>
          <w:szCs w:val="24"/>
        </w:rPr>
      </w:pPr>
      <w:r>
        <w:rPr>
          <w:rFonts w:ascii="Book Antiqua" w:eastAsiaTheme="minorEastAsia" w:hAnsi="Book Antiqua"/>
          <w:sz w:val="24"/>
          <w:szCs w:val="24"/>
        </w:rPr>
        <w:t xml:space="preserve">Less Repair charges. </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1</m:t>
            </m:r>
          </m:num>
          <m:den>
            <m:r>
              <m:rPr>
                <m:sty m:val="bi"/>
              </m:rPr>
              <w:rPr>
                <w:rFonts w:ascii="Cambria Math" w:eastAsiaTheme="minorEastAsia" w:hAnsi="Cambria Math"/>
                <w:sz w:val="24"/>
                <w:szCs w:val="24"/>
              </w:rPr>
              <m:t>5</m:t>
            </m:r>
          </m:den>
        </m:f>
      </m:oMath>
      <w:r w:rsidRPr="00A71CFC">
        <w:rPr>
          <w:rFonts w:ascii="Book Antiqua" w:eastAsiaTheme="minorEastAsia" w:hAnsi="Book Antiqua"/>
          <w:b/>
          <w:bCs/>
          <w:sz w:val="24"/>
          <w:szCs w:val="24"/>
          <w:vertAlign w:val="superscript"/>
        </w:rPr>
        <w:t>th</w:t>
      </w:r>
      <w:r>
        <w:rPr>
          <w:rFonts w:ascii="Book Antiqua" w:eastAsiaTheme="minorEastAsia" w:hAnsi="Book Antiqua"/>
          <w:b/>
          <w:bCs/>
          <w:sz w:val="24"/>
          <w:szCs w:val="24"/>
          <w:vertAlign w:val="superscript"/>
        </w:rPr>
        <w:t xml:space="preserve"> RCT </w:t>
      </w:r>
      <w:r>
        <w:rPr>
          <w:rFonts w:ascii="Book Antiqua" w:eastAsiaTheme="minorEastAsia" w:hAnsi="Book Antiqua"/>
          <w:b/>
          <w:bCs/>
          <w:sz w:val="24"/>
          <w:szCs w:val="24"/>
          <w:vertAlign w:val="superscript"/>
        </w:rPr>
        <w:tab/>
      </w:r>
      <w:r>
        <w:rPr>
          <w:rFonts w:ascii="Book Antiqua" w:eastAsiaTheme="minorEastAsia" w:hAnsi="Book Antiqua"/>
          <w:b/>
          <w:bCs/>
          <w:sz w:val="24"/>
          <w:szCs w:val="24"/>
          <w:vertAlign w:val="superscript"/>
        </w:rPr>
        <w:tab/>
      </w:r>
      <w:r>
        <w:rPr>
          <w:rFonts w:ascii="Book Antiqua" w:eastAsiaTheme="minorEastAsia" w:hAnsi="Book Antiqua"/>
          <w:b/>
          <w:bCs/>
          <w:sz w:val="24"/>
          <w:szCs w:val="24"/>
          <w:vertAlign w:val="superscript"/>
        </w:rPr>
        <w:tab/>
      </w:r>
      <w:r w:rsidRPr="00E46FFC">
        <w:rPr>
          <w:rFonts w:ascii="Book Antiqua" w:eastAsiaTheme="minorEastAsia" w:hAnsi="Book Antiqua"/>
          <w:sz w:val="24"/>
          <w:szCs w:val="24"/>
          <w:u w:val="single"/>
        </w:rPr>
        <w:t>16,000</w:t>
      </w:r>
      <w:r>
        <w:rPr>
          <w:rFonts w:ascii="Book Antiqua" w:eastAsiaTheme="minorEastAsia" w:hAnsi="Book Antiqua"/>
          <w:sz w:val="24"/>
          <w:szCs w:val="24"/>
          <w:u w:val="single"/>
        </w:rPr>
        <w:tab/>
      </w:r>
      <w:r w:rsidRPr="00E46FFC">
        <w:rPr>
          <w:rFonts w:ascii="Book Antiqua" w:eastAsiaTheme="minorEastAsia" w:hAnsi="Book Antiqua"/>
          <w:i/>
          <w:iCs/>
          <w:sz w:val="24"/>
          <w:szCs w:val="24"/>
        </w:rPr>
        <w:tab/>
      </w:r>
      <w:r w:rsidRPr="00E46FFC">
        <w:rPr>
          <w:rFonts w:ascii="Book Antiqua" w:eastAsiaTheme="minorEastAsia" w:hAnsi="Book Antiqua"/>
          <w:sz w:val="24"/>
          <w:szCs w:val="24"/>
        </w:rPr>
        <w:t>64,000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Income from Speculation Transaction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46FFC">
        <w:rPr>
          <w:rFonts w:ascii="Book Antiqua" w:eastAsiaTheme="minorEastAsia" w:hAnsi="Book Antiqua"/>
          <w:sz w:val="24"/>
          <w:szCs w:val="24"/>
          <w:u w:val="single"/>
        </w:rPr>
        <w:t>10,800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Income from business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46FFC">
        <w:rPr>
          <w:rFonts w:ascii="Book Antiqua" w:eastAsiaTheme="minorEastAsia" w:hAnsi="Book Antiqua"/>
          <w:sz w:val="24"/>
          <w:szCs w:val="24"/>
          <w:u w:val="single"/>
        </w:rPr>
        <w:t>119,200</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Computation of Gross Tax</w:t>
      </w:r>
    </w:p>
    <w:p w:rsidR="00B26831" w:rsidRPr="00E46FFC"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t>Income tax on Rs. 119,200 @ 33%</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46FFC">
        <w:rPr>
          <w:rFonts w:ascii="Book Antiqua" w:eastAsiaTheme="minorEastAsia" w:hAnsi="Book Antiqua"/>
          <w:sz w:val="24"/>
          <w:szCs w:val="24"/>
          <w:u w:val="single"/>
        </w:rPr>
        <w:t>39,336</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Less tax withheld 15% on grass property income</w:t>
      </w:r>
    </w:p>
    <w:p w:rsidR="00B26831" w:rsidRDefault="00B26831" w:rsidP="00B26831">
      <w:pPr>
        <w:rPr>
          <w:rFonts w:ascii="Book Antiqua" w:eastAsiaTheme="minorEastAsia" w:hAnsi="Book Antiqua"/>
          <w:sz w:val="24"/>
          <w:szCs w:val="24"/>
          <w:u w:val="single"/>
        </w:rPr>
      </w:pPr>
      <w:r>
        <w:rPr>
          <w:rFonts w:ascii="Book Antiqua" w:eastAsiaTheme="minorEastAsia" w:hAnsi="Book Antiqua"/>
          <w:sz w:val="24"/>
          <w:szCs w:val="24"/>
        </w:rPr>
        <w:tab/>
        <w:t>(80,000x_</w:t>
      </w:r>
      <w:r>
        <w:rPr>
          <w:rFonts w:ascii="Book Antiqua" w:eastAsiaTheme="minorEastAsia" w:hAnsi="Book Antiqua"/>
          <w:b/>
          <w:bCs/>
          <w:sz w:val="24"/>
          <w:szCs w:val="24"/>
        </w:rPr>
        <w:t>.</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15</m:t>
            </m:r>
          </m:num>
          <m:den>
            <m:r>
              <m:rPr>
                <m:sty m:val="bi"/>
              </m:rPr>
              <w:rPr>
                <w:rFonts w:ascii="Cambria Math" w:eastAsiaTheme="minorEastAsia" w:hAnsi="Cambria Math"/>
                <w:sz w:val="24"/>
                <w:szCs w:val="24"/>
              </w:rPr>
              <m:t>100</m:t>
            </m:r>
          </m:den>
        </m:f>
      </m:oMath>
      <w:r>
        <w:rPr>
          <w:rFonts w:ascii="Book Antiqua" w:eastAsiaTheme="minorEastAsia" w:hAnsi="Book Antiqua"/>
          <w:b/>
          <w:bCs/>
          <w:sz w:val="24"/>
          <w:szCs w:val="24"/>
        </w:rPr>
        <w:t>)</w:t>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sidRPr="00E46FFC">
        <w:rPr>
          <w:rFonts w:ascii="Book Antiqua" w:eastAsiaTheme="minorEastAsia" w:hAnsi="Book Antiqua"/>
          <w:sz w:val="24"/>
          <w:szCs w:val="24"/>
          <w:u w:val="single"/>
        </w:rPr>
        <w:t>12,000</w:t>
      </w:r>
    </w:p>
    <w:p w:rsidR="00B26831" w:rsidRDefault="00B26831" w:rsidP="00B26831">
      <w:pPr>
        <w:rPr>
          <w:rFonts w:ascii="Book Antiqua" w:eastAsiaTheme="minorEastAsia" w:hAnsi="Book Antiqua"/>
          <w:sz w:val="24"/>
          <w:szCs w:val="24"/>
          <w:u w:val="single"/>
        </w:rPr>
      </w:pPr>
      <w:r w:rsidRPr="00E46FFC">
        <w:rPr>
          <w:rFonts w:ascii="Book Antiqua" w:eastAsiaTheme="minorEastAsia" w:hAnsi="Book Antiqua"/>
          <w:sz w:val="24"/>
          <w:szCs w:val="24"/>
        </w:rPr>
        <w:tab/>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sidRPr="00E46FFC">
        <w:rPr>
          <w:rFonts w:ascii="Book Antiqua" w:eastAsiaTheme="minorEastAsia" w:hAnsi="Book Antiqua"/>
          <w:sz w:val="24"/>
          <w:szCs w:val="24"/>
        </w:rPr>
        <w:tab/>
      </w:r>
      <w:r>
        <w:rPr>
          <w:rFonts w:ascii="Book Antiqua" w:eastAsiaTheme="minorEastAsia" w:hAnsi="Book Antiqua"/>
          <w:sz w:val="24"/>
          <w:szCs w:val="24"/>
          <w:u w:val="single"/>
        </w:rPr>
        <w:t>27,336</w:t>
      </w:r>
    </w:p>
    <w:p w:rsidR="00B26831" w:rsidRDefault="00B26831" w:rsidP="00B26831">
      <w:pPr>
        <w:rPr>
          <w:rFonts w:ascii="Book Antiqua" w:eastAsiaTheme="minorEastAsia" w:hAnsi="Book Antiqua"/>
          <w:sz w:val="24"/>
          <w:szCs w:val="24"/>
        </w:rPr>
      </w:pPr>
      <w:r w:rsidRPr="00E46FFC">
        <w:rPr>
          <w:rFonts w:ascii="Book Antiqua" w:eastAsiaTheme="minorEastAsia" w:hAnsi="Book Antiqua"/>
          <w:sz w:val="24"/>
          <w:szCs w:val="24"/>
        </w:rPr>
        <w:t>Tax under FTR</w:t>
      </w:r>
    </w:p>
    <w:p w:rsidR="00B26831" w:rsidRDefault="00B26831" w:rsidP="00B26831">
      <w:pPr>
        <w:rPr>
          <w:rFonts w:ascii="Book Antiqua" w:eastAsiaTheme="minorEastAsia" w:hAnsi="Book Antiqua"/>
          <w:sz w:val="24"/>
          <w:szCs w:val="24"/>
        </w:rPr>
      </w:pPr>
      <w:r>
        <w:rPr>
          <w:rFonts w:ascii="Book Antiqua" w:eastAsiaTheme="minorEastAsia" w:hAnsi="Book Antiqua"/>
          <w:sz w:val="24"/>
          <w:szCs w:val="24"/>
        </w:rPr>
        <w:tab/>
        <w:t>Interest on government securities</w:t>
      </w:r>
    </w:p>
    <w:p w:rsidR="00B26831" w:rsidRPr="00E46FFC" w:rsidRDefault="00B26831" w:rsidP="00B26831">
      <w:pPr>
        <w:rPr>
          <w:rFonts w:ascii="Book Antiqua" w:eastAsiaTheme="minorEastAsia" w:hAnsi="Book Antiqua"/>
          <w:b/>
          <w:bCs/>
          <w:sz w:val="24"/>
          <w:szCs w:val="24"/>
          <w:u w:val="single"/>
        </w:rPr>
      </w:pPr>
      <w:r>
        <w:rPr>
          <w:rFonts w:ascii="Book Antiqua" w:eastAsiaTheme="minorEastAsia" w:hAnsi="Book Antiqua"/>
          <w:sz w:val="24"/>
          <w:szCs w:val="24"/>
        </w:rPr>
        <w:tab/>
        <w:t>(Rs. 2,700 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100</m:t>
            </m:r>
          </m:num>
          <m:den>
            <m:r>
              <m:rPr>
                <m:sty m:val="bi"/>
              </m:rPr>
              <w:rPr>
                <w:rFonts w:ascii="Cambria Math" w:eastAsiaTheme="minorEastAsia" w:hAnsi="Cambria Math"/>
                <w:sz w:val="24"/>
                <w:szCs w:val="24"/>
              </w:rPr>
              <m:t>90</m:t>
            </m:r>
          </m:den>
        </m:f>
      </m:oMath>
      <w:r>
        <w:rPr>
          <w:rFonts w:ascii="Book Antiqua" w:eastAsiaTheme="minorEastAsia" w:hAnsi="Book Antiqua"/>
          <w:b/>
          <w:bCs/>
          <w:sz w:val="24"/>
          <w:szCs w:val="24"/>
        </w:rPr>
        <w:t xml:space="preserve">) = </w:t>
      </w:r>
      <w:r w:rsidRPr="00E46FFC">
        <w:rPr>
          <w:rFonts w:ascii="Book Antiqua" w:eastAsiaTheme="minorEastAsia" w:hAnsi="Book Antiqua"/>
          <w:sz w:val="24"/>
          <w:szCs w:val="24"/>
        </w:rPr>
        <w:t>Rs. 3,000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46FFC">
        <w:rPr>
          <w:rFonts w:ascii="Book Antiqua" w:eastAsiaTheme="minorEastAsia" w:hAnsi="Book Antiqua"/>
          <w:sz w:val="24"/>
          <w:szCs w:val="24"/>
          <w:u w:val="single"/>
        </w:rPr>
        <w:t>300</w:t>
      </w:r>
    </w:p>
    <w:p w:rsidR="00B26831" w:rsidRDefault="00B26831" w:rsidP="00B26831">
      <w:pPr>
        <w:rPr>
          <w:rFonts w:ascii="Book Antiqua" w:eastAsiaTheme="minorEastAsia" w:hAnsi="Book Antiqua"/>
          <w:b/>
          <w:bCs/>
          <w:sz w:val="24"/>
          <w:szCs w:val="24"/>
        </w:rPr>
      </w:pPr>
      <w:r>
        <w:rPr>
          <w:rFonts w:ascii="Book Antiqua" w:eastAsiaTheme="minorEastAsia" w:hAnsi="Book Antiqua"/>
          <w:b/>
          <w:bCs/>
          <w:sz w:val="24"/>
          <w:szCs w:val="24"/>
        </w:rPr>
        <w:t>Notes:</w:t>
      </w:r>
    </w:p>
    <w:p w:rsidR="00B26831" w:rsidRDefault="00B26831" w:rsidP="00B26831">
      <w:pPr>
        <w:rPr>
          <w:rFonts w:ascii="Book Antiqua" w:eastAsiaTheme="minorEastAsia" w:hAnsi="Book Antiqua"/>
          <w:sz w:val="24"/>
          <w:szCs w:val="24"/>
        </w:rPr>
      </w:pPr>
      <w:r>
        <w:rPr>
          <w:rFonts w:ascii="Book Antiqua" w:eastAsiaTheme="minorEastAsia" w:hAnsi="Book Antiqua"/>
          <w:b/>
          <w:bCs/>
          <w:sz w:val="24"/>
          <w:szCs w:val="24"/>
        </w:rPr>
        <w:t>1.</w:t>
      </w:r>
      <w:r w:rsidRPr="00A71CFC">
        <w:rPr>
          <w:rFonts w:ascii="Book Antiqua" w:eastAsiaTheme="minorEastAsia" w:hAnsi="Book Antiqua"/>
          <w:sz w:val="24"/>
          <w:szCs w:val="24"/>
        </w:rPr>
        <w:tab/>
      </w:r>
      <w:r>
        <w:rPr>
          <w:rFonts w:ascii="Book Antiqua" w:eastAsiaTheme="minorEastAsia" w:hAnsi="Book Antiqua"/>
          <w:sz w:val="24"/>
          <w:szCs w:val="24"/>
        </w:rPr>
        <w:t>From tax year 2014, income from property is taxable normal tax structure irrespective the amount of rent chargeable to tax.</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2.</w:t>
      </w:r>
      <w:r>
        <w:rPr>
          <w:rFonts w:ascii="Book Antiqua" w:eastAsiaTheme="minorEastAsia" w:hAnsi="Book Antiqua"/>
          <w:sz w:val="24"/>
          <w:szCs w:val="24"/>
        </w:rPr>
        <w:tab/>
      </w:r>
      <w:r w:rsidRPr="00A71CFC">
        <w:rPr>
          <w:rFonts w:ascii="Book Antiqua" w:eastAsiaTheme="minorEastAsia" w:hAnsi="Book Antiqua"/>
          <w:b/>
          <w:bCs/>
          <w:sz w:val="24"/>
          <w:szCs w:val="24"/>
          <w:vertAlign w:val="superscript"/>
        </w:rPr>
        <w:t xml:space="preserve">. </w:t>
      </w:r>
      <m:oMath>
        <m:f>
          <m:fPr>
            <m:ctrlPr>
              <w:rPr>
                <w:rFonts w:ascii="Cambria Math" w:eastAsiaTheme="minorEastAsia" w:hAnsi="Cambria Math"/>
                <w:b/>
                <w:bCs/>
                <w:i/>
                <w:sz w:val="24"/>
                <w:szCs w:val="24"/>
                <w:vertAlign w:val="superscript"/>
              </w:rPr>
            </m:ctrlPr>
          </m:fPr>
          <m:num>
            <m:r>
              <m:rPr>
                <m:sty m:val="bi"/>
              </m:rPr>
              <w:rPr>
                <w:rFonts w:ascii="Cambria Math" w:eastAsiaTheme="minorEastAsia" w:hAnsi="Cambria Math"/>
                <w:sz w:val="24"/>
                <w:szCs w:val="24"/>
                <w:vertAlign w:val="superscript"/>
              </w:rPr>
              <m:t>1</m:t>
            </m:r>
          </m:num>
          <m:den>
            <m:r>
              <m:rPr>
                <m:sty m:val="bi"/>
              </m:rPr>
              <w:rPr>
                <w:rFonts w:ascii="Cambria Math" w:eastAsiaTheme="minorEastAsia" w:hAnsi="Cambria Math"/>
                <w:sz w:val="24"/>
                <w:szCs w:val="24"/>
                <w:vertAlign w:val="superscript"/>
              </w:rPr>
              <m:t>5</m:t>
            </m:r>
          </m:den>
        </m:f>
      </m:oMath>
      <w:r w:rsidRPr="00A71CFC">
        <w:rPr>
          <w:rFonts w:ascii="Book Antiqua" w:eastAsiaTheme="minorEastAsia" w:hAnsi="Book Antiqua"/>
          <w:b/>
          <w:bCs/>
          <w:sz w:val="24"/>
          <w:szCs w:val="24"/>
          <w:vertAlign w:val="superscript"/>
        </w:rPr>
        <w:t>th</w:t>
      </w:r>
      <w:r>
        <w:rPr>
          <w:rFonts w:ascii="Book Antiqua" w:eastAsiaTheme="minorEastAsia" w:hAnsi="Book Antiqua"/>
          <w:b/>
          <w:bCs/>
          <w:sz w:val="24"/>
          <w:szCs w:val="24"/>
          <w:vertAlign w:val="superscript"/>
        </w:rPr>
        <w:t xml:space="preserve"> </w:t>
      </w:r>
      <w:r w:rsidRPr="00A71CFC">
        <w:rPr>
          <w:rFonts w:ascii="Book Antiqua" w:eastAsiaTheme="minorEastAsia" w:hAnsi="Book Antiqua"/>
          <w:sz w:val="24"/>
          <w:szCs w:val="24"/>
        </w:rPr>
        <w:t>of</w:t>
      </w:r>
      <w:r>
        <w:rPr>
          <w:rFonts w:ascii="Book Antiqua" w:eastAsiaTheme="minorEastAsia" w:hAnsi="Book Antiqua"/>
          <w:sz w:val="24"/>
          <w:szCs w:val="24"/>
        </w:rPr>
        <w:t xml:space="preserve"> rent chargeable to tax is a fixed amount irrespective of actual expenditure on repairs which may be more or less.</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3.</w:t>
      </w:r>
      <w:r>
        <w:rPr>
          <w:rFonts w:ascii="Book Antiqua" w:eastAsiaTheme="minorEastAsia" w:hAnsi="Book Antiqua"/>
          <w:sz w:val="24"/>
          <w:szCs w:val="24"/>
        </w:rPr>
        <w:tab/>
        <w:t>Loss to building by fire. Any loss whether normal or abnormal is an admissible deduction against business income. So loss of building by fire is an admissible deduction.</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4.</w:t>
      </w:r>
      <w:r>
        <w:rPr>
          <w:rFonts w:ascii="Book Antiqua" w:eastAsiaTheme="minorEastAsia" w:hAnsi="Book Antiqua"/>
          <w:sz w:val="24"/>
          <w:szCs w:val="24"/>
        </w:rPr>
        <w:tab/>
        <w:t>Premium on issue of shares is a capital receipt, so exempt from tax.</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lastRenderedPageBreak/>
        <w:t>5.</w:t>
      </w:r>
      <w:r>
        <w:rPr>
          <w:rFonts w:ascii="Book Antiqua" w:eastAsiaTheme="minorEastAsia" w:hAnsi="Book Antiqua"/>
          <w:sz w:val="24"/>
          <w:szCs w:val="24"/>
        </w:rPr>
        <w:tab/>
        <w:t>In case the rent is being paid to a company, the tax should be deducted @ 15% of the gross rent as advance tax. The amount of advance tax paid on rental income, however is an adjustable amount and so has been deducted from gross tax.</w:t>
      </w:r>
    </w:p>
    <w:p w:rsidR="00B26831" w:rsidRDefault="00B26831" w:rsidP="00B26831">
      <w:pPr>
        <w:spacing w:after="80"/>
        <w:rPr>
          <w:rFonts w:ascii="Book Antiqua" w:hAnsi="Book Antiqua"/>
          <w:b/>
          <w:sz w:val="24"/>
          <w:szCs w:val="24"/>
          <w:u w:val="single"/>
        </w:rPr>
      </w:pPr>
    </w:p>
    <w:p w:rsidR="00B26831" w:rsidRDefault="00B26831" w:rsidP="00B26831">
      <w:pPr>
        <w:spacing w:after="80"/>
        <w:rPr>
          <w:rFonts w:ascii="Book Antiqua" w:hAnsi="Book Antiqua"/>
          <w:b/>
          <w:sz w:val="24"/>
          <w:szCs w:val="24"/>
          <w:u w:val="single"/>
        </w:rPr>
      </w:pPr>
      <w:r>
        <w:rPr>
          <w:rFonts w:ascii="Book Antiqua" w:hAnsi="Book Antiqua"/>
          <w:b/>
          <w:sz w:val="24"/>
          <w:szCs w:val="24"/>
          <w:u w:val="single"/>
        </w:rPr>
        <w:t xml:space="preserve">Question No 3: </w:t>
      </w:r>
    </w:p>
    <w:p w:rsidR="00B26831" w:rsidRDefault="00B26831" w:rsidP="00B26831">
      <w:pPr>
        <w:spacing w:after="0"/>
        <w:rPr>
          <w:rFonts w:ascii="Book Antiqua" w:hAnsi="Book Antiqua"/>
          <w:sz w:val="24"/>
          <w:szCs w:val="24"/>
        </w:rPr>
      </w:pPr>
      <w:r>
        <w:rPr>
          <w:rFonts w:ascii="Book Antiqua" w:hAnsi="Book Antiqua"/>
          <w:sz w:val="24"/>
          <w:szCs w:val="24"/>
        </w:rPr>
        <w:t xml:space="preserve"> (a) </w:t>
      </w:r>
      <w:r w:rsidRPr="00962E14">
        <w:rPr>
          <w:rFonts w:ascii="Book Antiqua" w:hAnsi="Book Antiqua"/>
          <w:sz w:val="24"/>
          <w:szCs w:val="24"/>
        </w:rPr>
        <w:t>Determine</w:t>
      </w:r>
      <w:r>
        <w:rPr>
          <w:rFonts w:ascii="Book Antiqua" w:hAnsi="Book Antiqua"/>
          <w:sz w:val="24"/>
          <w:szCs w:val="24"/>
        </w:rPr>
        <w:t xml:space="preserve"> taxable income and tax payable of Mr. Falak Shan for the tax year ended 30</w:t>
      </w:r>
      <w:r w:rsidRPr="00962E14">
        <w:rPr>
          <w:rFonts w:ascii="Book Antiqua" w:hAnsi="Book Antiqua"/>
          <w:sz w:val="24"/>
          <w:szCs w:val="24"/>
          <w:vertAlign w:val="superscript"/>
        </w:rPr>
        <w:t>th</w:t>
      </w:r>
      <w:r>
        <w:rPr>
          <w:rFonts w:ascii="Book Antiqua" w:hAnsi="Book Antiqua"/>
          <w:sz w:val="24"/>
          <w:szCs w:val="24"/>
        </w:rPr>
        <w:t xml:space="preserve"> June 2015 on the basis of the following information:</w:t>
      </w:r>
    </w:p>
    <w:p w:rsidR="00B26831" w:rsidRDefault="00B26831" w:rsidP="00B26831">
      <w:pPr>
        <w:spacing w:after="0"/>
        <w:rPr>
          <w:rFonts w:ascii="Book Antiqua" w:hAnsi="Book Antiqua"/>
          <w:sz w:val="24"/>
          <w:szCs w:val="24"/>
        </w:rPr>
      </w:pPr>
      <w:r>
        <w:rPr>
          <w:rFonts w:ascii="Book Antiqua" w:hAnsi="Book Antiqua"/>
          <w:sz w:val="24"/>
          <w:szCs w:val="24"/>
        </w:rPr>
        <w:t>Basic salary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Rs.</w:t>
      </w:r>
      <w:r>
        <w:rPr>
          <w:rFonts w:ascii="Book Antiqua" w:hAnsi="Book Antiqua"/>
          <w:sz w:val="24"/>
          <w:szCs w:val="24"/>
        </w:rPr>
        <w:tab/>
        <w:t>850,000</w:t>
      </w:r>
    </w:p>
    <w:p w:rsidR="00B26831" w:rsidRDefault="00B26831" w:rsidP="00B26831">
      <w:pPr>
        <w:spacing w:after="0"/>
        <w:rPr>
          <w:rFonts w:ascii="Book Antiqua" w:hAnsi="Book Antiqua"/>
          <w:sz w:val="24"/>
          <w:szCs w:val="24"/>
        </w:rPr>
      </w:pPr>
      <w:r>
        <w:rPr>
          <w:rFonts w:ascii="Book Antiqua" w:hAnsi="Book Antiqua"/>
          <w:sz w:val="24"/>
          <w:szCs w:val="24"/>
        </w:rPr>
        <w:t>Cost of living allowance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150,000</w:t>
      </w:r>
    </w:p>
    <w:p w:rsidR="00B26831" w:rsidRDefault="00B26831" w:rsidP="00B26831">
      <w:pPr>
        <w:spacing w:after="0"/>
        <w:rPr>
          <w:rFonts w:ascii="Book Antiqua" w:hAnsi="Book Antiqua"/>
          <w:sz w:val="24"/>
          <w:szCs w:val="24"/>
        </w:rPr>
      </w:pPr>
      <w:r>
        <w:rPr>
          <w:rFonts w:ascii="Book Antiqua" w:hAnsi="Book Antiqua"/>
          <w:sz w:val="24"/>
          <w:szCs w:val="24"/>
        </w:rPr>
        <w:t>Special additional allowance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35,000</w:t>
      </w:r>
    </w:p>
    <w:p w:rsidR="00B26831" w:rsidRDefault="00B26831" w:rsidP="00B26831">
      <w:pPr>
        <w:spacing w:after="0"/>
        <w:rPr>
          <w:rFonts w:ascii="Book Antiqua" w:hAnsi="Book Antiqua"/>
          <w:sz w:val="24"/>
          <w:szCs w:val="24"/>
        </w:rPr>
      </w:pPr>
      <w:r>
        <w:rPr>
          <w:rFonts w:ascii="Book Antiqua" w:hAnsi="Book Antiqua"/>
          <w:sz w:val="24"/>
          <w:szCs w:val="24"/>
        </w:rPr>
        <w:t>Research allowance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60,000</w:t>
      </w:r>
    </w:p>
    <w:p w:rsidR="00B26831" w:rsidRDefault="00B26831" w:rsidP="00B26831">
      <w:pPr>
        <w:spacing w:after="0"/>
        <w:rPr>
          <w:rFonts w:ascii="Book Antiqua" w:hAnsi="Book Antiqua"/>
          <w:sz w:val="24"/>
          <w:szCs w:val="24"/>
        </w:rPr>
      </w:pPr>
      <w:r>
        <w:rPr>
          <w:rFonts w:ascii="Book Antiqua" w:hAnsi="Book Antiqua"/>
          <w:sz w:val="24"/>
          <w:szCs w:val="24"/>
        </w:rPr>
        <w:t>Utilities allowance (including)</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50,000</w:t>
      </w:r>
    </w:p>
    <w:p w:rsidR="00B26831" w:rsidRDefault="00B26831" w:rsidP="00B26831">
      <w:pPr>
        <w:spacing w:after="0"/>
        <w:rPr>
          <w:rFonts w:ascii="Book Antiqua" w:hAnsi="Book Antiqua"/>
          <w:sz w:val="24"/>
          <w:szCs w:val="24"/>
        </w:rPr>
      </w:pPr>
      <w:r>
        <w:rPr>
          <w:rFonts w:ascii="Book Antiqua" w:hAnsi="Book Antiqua"/>
          <w:sz w:val="24"/>
          <w:szCs w:val="24"/>
        </w:rPr>
        <w:t>petrol for generator Rs. 20,000)</w:t>
      </w:r>
    </w:p>
    <w:p w:rsidR="00B26831" w:rsidRDefault="00B26831" w:rsidP="00B26831">
      <w:pPr>
        <w:spacing w:after="0"/>
        <w:rPr>
          <w:rFonts w:ascii="Book Antiqua" w:hAnsi="Book Antiqua"/>
          <w:sz w:val="24"/>
          <w:szCs w:val="24"/>
        </w:rPr>
      </w:pPr>
      <w:r>
        <w:rPr>
          <w:rFonts w:ascii="Book Antiqua" w:hAnsi="Book Antiqua"/>
          <w:sz w:val="24"/>
          <w:szCs w:val="24"/>
        </w:rPr>
        <w:t>Adhoc relief</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30,000</w:t>
      </w:r>
    </w:p>
    <w:p w:rsidR="00B26831" w:rsidRDefault="00B26831" w:rsidP="00B26831">
      <w:pPr>
        <w:spacing w:after="0"/>
        <w:rPr>
          <w:rFonts w:ascii="Book Antiqua" w:hAnsi="Book Antiqua"/>
          <w:sz w:val="24"/>
          <w:szCs w:val="24"/>
        </w:rPr>
      </w:pPr>
      <w:r>
        <w:rPr>
          <w:rFonts w:ascii="Book Antiqua" w:hAnsi="Book Antiqua"/>
          <w:sz w:val="24"/>
          <w:szCs w:val="24"/>
        </w:rPr>
        <w:t xml:space="preserve">Orderly allowance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40,000</w:t>
      </w:r>
    </w:p>
    <w:p w:rsidR="00B26831" w:rsidRDefault="00B26831" w:rsidP="00B26831">
      <w:pPr>
        <w:spacing w:after="0"/>
        <w:rPr>
          <w:rFonts w:ascii="Book Antiqua" w:hAnsi="Book Antiqua"/>
          <w:sz w:val="24"/>
          <w:szCs w:val="24"/>
        </w:rPr>
      </w:pPr>
      <w:r>
        <w:rPr>
          <w:rFonts w:ascii="Book Antiqua" w:hAnsi="Book Antiqua"/>
          <w:sz w:val="24"/>
          <w:szCs w:val="24"/>
        </w:rPr>
        <w:t>Concessional loan received @6% from employer</w:t>
      </w:r>
      <w:r>
        <w:rPr>
          <w:rFonts w:ascii="Book Antiqua" w:hAnsi="Book Antiqua"/>
          <w:sz w:val="24"/>
          <w:szCs w:val="24"/>
        </w:rPr>
        <w:tab/>
      </w:r>
      <w:r>
        <w:rPr>
          <w:rFonts w:ascii="Book Antiqua" w:hAnsi="Book Antiqua"/>
          <w:sz w:val="24"/>
          <w:szCs w:val="24"/>
        </w:rPr>
        <w:tab/>
      </w:r>
      <w:r>
        <w:rPr>
          <w:rFonts w:ascii="Book Antiqua" w:hAnsi="Book Antiqua"/>
          <w:sz w:val="24"/>
          <w:szCs w:val="24"/>
        </w:rPr>
        <w:tab/>
        <w:t>500,000</w:t>
      </w:r>
    </w:p>
    <w:p w:rsidR="00B26831" w:rsidRDefault="00B26831" w:rsidP="00B26831">
      <w:pPr>
        <w:spacing w:after="0"/>
        <w:rPr>
          <w:rFonts w:ascii="Book Antiqua" w:hAnsi="Book Antiqua"/>
          <w:sz w:val="24"/>
          <w:szCs w:val="24"/>
        </w:rPr>
      </w:pPr>
      <w:r>
        <w:rPr>
          <w:rFonts w:ascii="Book Antiqua" w:hAnsi="Book Antiqua"/>
          <w:sz w:val="24"/>
          <w:szCs w:val="24"/>
        </w:rPr>
        <w:t>Zakat personally paid to poor relative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20,000</w:t>
      </w:r>
    </w:p>
    <w:p w:rsidR="00B26831" w:rsidRDefault="00B26831" w:rsidP="00B26831">
      <w:pPr>
        <w:spacing w:after="0"/>
        <w:rPr>
          <w:rFonts w:ascii="Book Antiqua" w:hAnsi="Book Antiqua"/>
          <w:sz w:val="24"/>
          <w:szCs w:val="24"/>
        </w:rPr>
      </w:pPr>
      <w:r>
        <w:rPr>
          <w:rFonts w:ascii="Book Antiqua" w:hAnsi="Book Antiqua"/>
          <w:sz w:val="24"/>
          <w:szCs w:val="24"/>
        </w:rPr>
        <w:t>M. Phil Allowance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60,000</w:t>
      </w:r>
    </w:p>
    <w:p w:rsidR="00B26831" w:rsidRDefault="00B26831" w:rsidP="00B26831">
      <w:pPr>
        <w:spacing w:after="0"/>
        <w:rPr>
          <w:rFonts w:ascii="Book Antiqua" w:hAnsi="Book Antiqua"/>
          <w:sz w:val="24"/>
          <w:szCs w:val="24"/>
        </w:rPr>
      </w:pPr>
      <w:r>
        <w:rPr>
          <w:rFonts w:ascii="Book Antiqua" w:hAnsi="Book Antiqua"/>
          <w:sz w:val="24"/>
          <w:szCs w:val="24"/>
        </w:rPr>
        <w:t>Children education facility in employer institution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25,000</w:t>
      </w:r>
    </w:p>
    <w:p w:rsidR="00B26831" w:rsidRDefault="00B26831" w:rsidP="00B26831">
      <w:pPr>
        <w:spacing w:after="0"/>
        <w:rPr>
          <w:rFonts w:ascii="Book Antiqua" w:hAnsi="Book Antiqua"/>
          <w:sz w:val="24"/>
          <w:szCs w:val="24"/>
        </w:rPr>
      </w:pPr>
      <w:r>
        <w:rPr>
          <w:rFonts w:ascii="Book Antiqua" w:hAnsi="Book Antiqua"/>
          <w:sz w:val="24"/>
          <w:szCs w:val="24"/>
        </w:rPr>
        <w:t>Conveyance provided by employer partly for</w:t>
      </w:r>
    </w:p>
    <w:p w:rsidR="00B26831" w:rsidRDefault="00B26831" w:rsidP="00B26831">
      <w:pPr>
        <w:spacing w:after="0"/>
        <w:rPr>
          <w:rFonts w:ascii="Book Antiqua" w:hAnsi="Book Antiqua"/>
          <w:sz w:val="24"/>
          <w:szCs w:val="24"/>
        </w:rPr>
      </w:pPr>
      <w:r>
        <w:rPr>
          <w:rFonts w:ascii="Book Antiqua" w:hAnsi="Book Antiqua"/>
          <w:sz w:val="24"/>
          <w:szCs w:val="24"/>
        </w:rPr>
        <w:t>personal and partly for official use. Car was</w:t>
      </w:r>
    </w:p>
    <w:p w:rsidR="00B26831" w:rsidRDefault="00B26831" w:rsidP="00B26831">
      <w:pPr>
        <w:spacing w:after="0"/>
        <w:rPr>
          <w:rFonts w:ascii="Book Antiqua" w:hAnsi="Book Antiqua"/>
          <w:sz w:val="24"/>
          <w:szCs w:val="24"/>
        </w:rPr>
      </w:pPr>
      <w:r>
        <w:rPr>
          <w:rFonts w:ascii="Book Antiqua" w:hAnsi="Book Antiqua"/>
          <w:sz w:val="24"/>
          <w:szCs w:val="24"/>
        </w:rPr>
        <w:t>purchased by employer for Rs. 10, 00,000.</w:t>
      </w:r>
    </w:p>
    <w:p w:rsidR="00B26831" w:rsidRDefault="00B26831" w:rsidP="00B26831">
      <w:pPr>
        <w:spacing w:after="0"/>
        <w:rPr>
          <w:rFonts w:ascii="Book Antiqua" w:hAnsi="Book Antiqua"/>
          <w:sz w:val="24"/>
          <w:szCs w:val="24"/>
        </w:rPr>
      </w:pPr>
      <w:r>
        <w:rPr>
          <w:rFonts w:ascii="Book Antiqua" w:hAnsi="Book Antiqua"/>
          <w:sz w:val="24"/>
          <w:szCs w:val="24"/>
        </w:rPr>
        <w:t>Compensation for the temporary disablement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110,000</w:t>
      </w:r>
    </w:p>
    <w:p w:rsidR="00B26831" w:rsidRDefault="00B26831" w:rsidP="00B26831">
      <w:pPr>
        <w:spacing w:after="0"/>
        <w:rPr>
          <w:rFonts w:ascii="Book Antiqua" w:hAnsi="Book Antiqua"/>
          <w:sz w:val="24"/>
          <w:szCs w:val="24"/>
        </w:rPr>
      </w:pPr>
      <w:r>
        <w:rPr>
          <w:rFonts w:ascii="Book Antiqua" w:hAnsi="Book Antiqua"/>
          <w:sz w:val="24"/>
          <w:szCs w:val="24"/>
        </w:rPr>
        <w:t>Cash withdraw from bank</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80,000</w:t>
      </w:r>
    </w:p>
    <w:p w:rsidR="00B26831" w:rsidRDefault="00B26831" w:rsidP="00B26831">
      <w:pPr>
        <w:spacing w:after="0"/>
        <w:rPr>
          <w:rFonts w:ascii="Book Antiqua" w:hAnsi="Book Antiqua"/>
          <w:sz w:val="24"/>
          <w:szCs w:val="24"/>
        </w:rPr>
      </w:pPr>
      <w:r>
        <w:rPr>
          <w:rFonts w:ascii="Book Antiqua" w:hAnsi="Book Antiqua"/>
          <w:sz w:val="24"/>
          <w:szCs w:val="24"/>
        </w:rPr>
        <w:t>Tax paid with motor vehicle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10,000</w:t>
      </w:r>
    </w:p>
    <w:p w:rsidR="00B26831" w:rsidRDefault="00B26831" w:rsidP="00B26831">
      <w:pPr>
        <w:spacing w:after="0"/>
        <w:rPr>
          <w:rFonts w:ascii="Book Antiqua" w:hAnsi="Book Antiqua"/>
          <w:sz w:val="24"/>
          <w:szCs w:val="24"/>
        </w:rPr>
      </w:pPr>
      <w:r>
        <w:rPr>
          <w:rFonts w:ascii="Book Antiqua" w:hAnsi="Book Antiqua"/>
          <w:sz w:val="24"/>
          <w:szCs w:val="24"/>
        </w:rPr>
        <w:t>Contribution in workers welfare fund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300,000</w:t>
      </w:r>
    </w:p>
    <w:p w:rsidR="00B26831" w:rsidRDefault="00B26831" w:rsidP="00B26831">
      <w:pPr>
        <w:spacing w:after="0"/>
        <w:rPr>
          <w:rFonts w:ascii="Book Antiqua" w:hAnsi="Book Antiqua"/>
          <w:sz w:val="24"/>
          <w:szCs w:val="24"/>
        </w:rPr>
      </w:pPr>
      <w:r>
        <w:rPr>
          <w:rFonts w:ascii="Book Antiqua" w:hAnsi="Book Antiqua"/>
          <w:sz w:val="24"/>
          <w:szCs w:val="24"/>
        </w:rPr>
        <w:t>Reward on passing departmental examination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45,000</w:t>
      </w:r>
    </w:p>
    <w:p w:rsidR="00B26831" w:rsidRDefault="00B26831" w:rsidP="00B26831">
      <w:pPr>
        <w:spacing w:after="0"/>
        <w:rPr>
          <w:rFonts w:ascii="Book Antiqua" w:hAnsi="Book Antiqua"/>
          <w:sz w:val="24"/>
          <w:szCs w:val="24"/>
        </w:rPr>
      </w:pPr>
      <w:r>
        <w:rPr>
          <w:rFonts w:ascii="Book Antiqua" w:hAnsi="Book Antiqua"/>
          <w:sz w:val="24"/>
          <w:szCs w:val="24"/>
        </w:rPr>
        <w:t>Profit on debts.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35,000</w:t>
      </w:r>
    </w:p>
    <w:p w:rsidR="00B26831" w:rsidRDefault="00B26831" w:rsidP="00B26831">
      <w:pPr>
        <w:spacing w:after="0"/>
        <w:rPr>
          <w:rFonts w:ascii="Book Antiqua" w:hAnsi="Book Antiqua"/>
          <w:b/>
          <w:bCs/>
          <w:sz w:val="24"/>
          <w:szCs w:val="24"/>
        </w:rPr>
      </w:pPr>
    </w:p>
    <w:p w:rsidR="00B26831" w:rsidRPr="000D1240" w:rsidRDefault="00B26831" w:rsidP="00B26831">
      <w:pPr>
        <w:spacing w:after="0"/>
        <w:rPr>
          <w:rFonts w:ascii="Book Antiqua" w:hAnsi="Book Antiqua"/>
          <w:b/>
          <w:bCs/>
          <w:sz w:val="24"/>
          <w:szCs w:val="24"/>
        </w:rPr>
      </w:pPr>
      <w:r w:rsidRPr="000D1240">
        <w:rPr>
          <w:rFonts w:ascii="Book Antiqua" w:hAnsi="Book Antiqua"/>
          <w:b/>
          <w:bCs/>
          <w:sz w:val="24"/>
          <w:szCs w:val="24"/>
        </w:rPr>
        <w:t>Notes</w:t>
      </w:r>
      <w:r>
        <w:rPr>
          <w:rFonts w:ascii="Book Antiqua" w:hAnsi="Book Antiqua"/>
          <w:b/>
          <w:bCs/>
          <w:sz w:val="24"/>
          <w:szCs w:val="24"/>
        </w:rPr>
        <w:t>:</w:t>
      </w:r>
    </w:p>
    <w:p w:rsidR="00B26831" w:rsidRDefault="00B26831" w:rsidP="00B26831">
      <w:pPr>
        <w:spacing w:after="0"/>
        <w:rPr>
          <w:rFonts w:ascii="Book Antiqua" w:hAnsi="Book Antiqua"/>
          <w:sz w:val="24"/>
          <w:szCs w:val="24"/>
        </w:rPr>
      </w:pPr>
      <w:r>
        <w:rPr>
          <w:rFonts w:ascii="Book Antiqua" w:hAnsi="Book Antiqua"/>
          <w:sz w:val="24"/>
          <w:szCs w:val="24"/>
        </w:rPr>
        <w:t>1.</w:t>
      </w:r>
      <w:r>
        <w:rPr>
          <w:rFonts w:ascii="Book Antiqua" w:hAnsi="Book Antiqua"/>
          <w:sz w:val="24"/>
          <w:szCs w:val="24"/>
        </w:rPr>
        <w:tab/>
        <w:t>Mr. Falak Shan was provided with rent free unfurnished accommodation by his employer. He was entitled to receive rent @ Rs. 40,000 per month, if this accommodation was not provided to him.</w:t>
      </w:r>
    </w:p>
    <w:p w:rsidR="00B26831" w:rsidRDefault="00B26831" w:rsidP="00B26831">
      <w:pPr>
        <w:spacing w:after="0"/>
        <w:rPr>
          <w:rFonts w:ascii="Book Antiqua" w:hAnsi="Book Antiqua"/>
          <w:sz w:val="24"/>
          <w:szCs w:val="24"/>
        </w:rPr>
      </w:pPr>
      <w:r>
        <w:rPr>
          <w:rFonts w:ascii="Book Antiqua" w:hAnsi="Book Antiqua"/>
          <w:sz w:val="24"/>
          <w:szCs w:val="24"/>
        </w:rPr>
        <w:t>2.</w:t>
      </w:r>
      <w:r>
        <w:rPr>
          <w:rFonts w:ascii="Book Antiqua" w:hAnsi="Book Antiqua"/>
          <w:sz w:val="24"/>
          <w:szCs w:val="24"/>
        </w:rPr>
        <w:tab/>
        <w:t>Donation to Bait-ul-Mal fund Rs. 15,000.</w:t>
      </w:r>
    </w:p>
    <w:p w:rsidR="00B26831" w:rsidRDefault="00B26831" w:rsidP="00B26831">
      <w:pPr>
        <w:spacing w:after="0"/>
        <w:rPr>
          <w:rFonts w:ascii="Book Antiqua" w:hAnsi="Book Antiqua"/>
          <w:sz w:val="24"/>
          <w:szCs w:val="24"/>
        </w:rPr>
      </w:pPr>
      <w:r>
        <w:rPr>
          <w:rFonts w:ascii="Book Antiqua" w:hAnsi="Book Antiqua"/>
          <w:sz w:val="24"/>
          <w:szCs w:val="24"/>
        </w:rPr>
        <w:t>3.</w:t>
      </w:r>
      <w:r>
        <w:rPr>
          <w:rFonts w:ascii="Book Antiqua" w:hAnsi="Book Antiqua"/>
          <w:sz w:val="24"/>
          <w:szCs w:val="24"/>
        </w:rPr>
        <w:tab/>
        <w:t>Entertainment facility provided by employer during official tour Rs. 8,000.</w:t>
      </w:r>
    </w:p>
    <w:p w:rsidR="00B26831" w:rsidRDefault="00B26831" w:rsidP="00B26831">
      <w:pPr>
        <w:spacing w:after="0"/>
        <w:rPr>
          <w:rFonts w:ascii="Book Antiqua" w:hAnsi="Book Antiqua"/>
          <w:sz w:val="24"/>
          <w:szCs w:val="24"/>
        </w:rPr>
      </w:pPr>
      <w:r>
        <w:rPr>
          <w:rFonts w:ascii="Book Antiqua" w:hAnsi="Book Antiqua"/>
          <w:sz w:val="24"/>
          <w:szCs w:val="24"/>
        </w:rPr>
        <w:t>4.</w:t>
      </w:r>
      <w:r>
        <w:rPr>
          <w:rFonts w:ascii="Book Antiqua" w:hAnsi="Book Antiqua"/>
          <w:sz w:val="24"/>
          <w:szCs w:val="24"/>
        </w:rPr>
        <w:tab/>
        <w:t>Tax deducted at source from salary Rs. 50,000.</w:t>
      </w:r>
    </w:p>
    <w:p w:rsidR="00B26831" w:rsidRDefault="00B26831" w:rsidP="00B26831">
      <w:pPr>
        <w:spacing w:after="0"/>
        <w:rPr>
          <w:rFonts w:ascii="Book Antiqua" w:hAnsi="Book Antiqua"/>
          <w:sz w:val="24"/>
          <w:szCs w:val="24"/>
        </w:rPr>
      </w:pPr>
      <w:r>
        <w:rPr>
          <w:rFonts w:ascii="Book Antiqua" w:hAnsi="Book Antiqua"/>
          <w:sz w:val="24"/>
          <w:szCs w:val="24"/>
        </w:rPr>
        <w:t>5.</w:t>
      </w:r>
      <w:r>
        <w:rPr>
          <w:rFonts w:ascii="Book Antiqua" w:hAnsi="Book Antiqua"/>
          <w:sz w:val="24"/>
          <w:szCs w:val="24"/>
        </w:rPr>
        <w:tab/>
        <w:t>Leave encashment amounting to Rs. 1, 00,000 was paid on July 5, 2015.</w:t>
      </w:r>
    </w:p>
    <w:p w:rsidR="00B26831" w:rsidRDefault="00B26831" w:rsidP="00B26831">
      <w:pPr>
        <w:spacing w:after="0"/>
        <w:rPr>
          <w:rFonts w:ascii="Book Antiqua" w:hAnsi="Book Antiqua"/>
          <w:b/>
          <w:sz w:val="24"/>
          <w:szCs w:val="24"/>
          <w:u w:val="single"/>
        </w:rPr>
      </w:pPr>
    </w:p>
    <w:p w:rsidR="00B26831" w:rsidRDefault="00B26831" w:rsidP="00B26831">
      <w:pPr>
        <w:spacing w:after="0"/>
        <w:rPr>
          <w:rFonts w:ascii="Book Antiqua" w:hAnsi="Book Antiqua"/>
          <w:sz w:val="24"/>
          <w:szCs w:val="24"/>
        </w:rPr>
      </w:pPr>
      <w:r w:rsidRPr="008060E5">
        <w:rPr>
          <w:rFonts w:ascii="Book Antiqua" w:hAnsi="Book Antiqua"/>
          <w:b/>
          <w:sz w:val="24"/>
          <w:szCs w:val="24"/>
          <w:u w:val="single"/>
        </w:rPr>
        <w:t>Required:</w:t>
      </w:r>
    </w:p>
    <w:p w:rsidR="00B26831" w:rsidRDefault="00B26831" w:rsidP="00B26831">
      <w:pPr>
        <w:spacing w:after="0"/>
        <w:rPr>
          <w:rFonts w:ascii="Book Antiqua" w:hAnsi="Book Antiqua"/>
          <w:sz w:val="24"/>
          <w:szCs w:val="24"/>
        </w:rPr>
      </w:pPr>
      <w:r>
        <w:rPr>
          <w:rFonts w:ascii="Book Antiqua" w:hAnsi="Book Antiqua"/>
          <w:sz w:val="24"/>
          <w:szCs w:val="24"/>
        </w:rPr>
        <w:t>Calculate the income tax payable.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(16 marks)</w:t>
      </w:r>
    </w:p>
    <w:p w:rsidR="00B26831" w:rsidRDefault="00B26831" w:rsidP="00B26831">
      <w:pPr>
        <w:spacing w:after="0"/>
        <w:rPr>
          <w:rFonts w:ascii="Book Antiqua" w:hAnsi="Book Antiqua"/>
          <w:sz w:val="24"/>
          <w:szCs w:val="24"/>
        </w:rPr>
      </w:pPr>
    </w:p>
    <w:p w:rsidR="00B26831" w:rsidRPr="00184C76" w:rsidRDefault="00B26831" w:rsidP="00B26831">
      <w:pPr>
        <w:spacing w:after="0"/>
        <w:ind w:left="426" w:hanging="426"/>
        <w:rPr>
          <w:rFonts w:ascii="Book Antiqua" w:hAnsi="Book Antiqua"/>
          <w:sz w:val="24"/>
          <w:szCs w:val="24"/>
        </w:rPr>
      </w:pPr>
      <w:r>
        <w:rPr>
          <w:rFonts w:ascii="Book Antiqua" w:hAnsi="Book Antiqua"/>
          <w:sz w:val="24"/>
          <w:szCs w:val="24"/>
        </w:rPr>
        <w:t>(b)  Mr. Sheryar earned Rs.70, 000 during the tax year 2015.He was charged tax in the tax year 2013 when his income was Rs.3, 00,000.Whether he should furnish the return for the tax year 2015?</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 marks)</w:t>
      </w:r>
    </w:p>
    <w:p w:rsidR="00B26831" w:rsidRDefault="00B26831" w:rsidP="00B26831">
      <w:pPr>
        <w:spacing w:after="0"/>
        <w:ind w:left="5760" w:firstLine="720"/>
        <w:rPr>
          <w:rFonts w:ascii="Book Antiqua" w:hAnsi="Book Antiqua"/>
          <w:b/>
          <w:bCs/>
          <w:sz w:val="24"/>
          <w:szCs w:val="24"/>
        </w:rPr>
      </w:pPr>
    </w:p>
    <w:p w:rsidR="00B26831" w:rsidRPr="00AE0A1D" w:rsidRDefault="00B26831" w:rsidP="00B26831">
      <w:pPr>
        <w:spacing w:after="0"/>
        <w:ind w:left="5760" w:firstLine="720"/>
        <w:rPr>
          <w:rFonts w:ascii="Book Antiqua" w:hAnsi="Book Antiqua"/>
          <w:b/>
          <w:bCs/>
          <w:sz w:val="24"/>
          <w:szCs w:val="24"/>
        </w:rPr>
      </w:pPr>
      <w:r w:rsidRPr="002150EE">
        <w:rPr>
          <w:rFonts w:ascii="Book Antiqua" w:hAnsi="Book Antiqua"/>
          <w:b/>
          <w:bCs/>
          <w:sz w:val="24"/>
          <w:szCs w:val="24"/>
        </w:rPr>
        <w:t xml:space="preserve"> (20 Marks)</w:t>
      </w:r>
    </w:p>
    <w:p w:rsidR="00B26831" w:rsidRPr="003A3471" w:rsidRDefault="00B26831" w:rsidP="00B26831">
      <w:pPr>
        <w:tabs>
          <w:tab w:val="left" w:pos="720"/>
          <w:tab w:val="left" w:pos="1680"/>
        </w:tabs>
        <w:rPr>
          <w:rFonts w:ascii="Book Antiqua" w:eastAsiaTheme="minorEastAsia" w:hAnsi="Book Antiqua"/>
          <w:b/>
          <w:bCs/>
          <w:sz w:val="28"/>
          <w:szCs w:val="28"/>
        </w:rPr>
      </w:pPr>
      <w:r w:rsidRPr="003A3471">
        <w:rPr>
          <w:rFonts w:ascii="Book Antiqua" w:eastAsiaTheme="minorEastAsia" w:hAnsi="Book Antiqua"/>
          <w:b/>
          <w:bCs/>
          <w:sz w:val="28"/>
          <w:szCs w:val="28"/>
        </w:rPr>
        <w:t>Solution</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t>Mr. Falak Shan</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t>Tax Year: 2015</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t>Tax Year Ended: 30.06.2015</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t>Residential Status: Resident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t>Computation of Tax Payable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from Salary (Section 12)</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r>
        <w:rPr>
          <w:rFonts w:ascii="Book Antiqua" w:eastAsiaTheme="minorEastAsia" w:hAnsi="Book Antiqua"/>
          <w:sz w:val="24"/>
          <w:szCs w:val="24"/>
        </w:rPr>
        <w:tab/>
      </w:r>
      <w:r>
        <w:rPr>
          <w:rFonts w:ascii="Book Antiqua" w:eastAsiaTheme="minorEastAsia" w:hAnsi="Book Antiqua"/>
          <w:sz w:val="24"/>
          <w:szCs w:val="24"/>
        </w:rPr>
        <w:tab/>
        <w:t>Rs.</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Basic Salary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850,000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Cos of living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150,000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Special additional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35,000</w:t>
      </w:r>
    </w:p>
    <w:p w:rsidR="00B26831" w:rsidRPr="005E0079" w:rsidRDefault="00B26831" w:rsidP="00B26831">
      <w:pPr>
        <w:tabs>
          <w:tab w:val="left" w:pos="720"/>
          <w:tab w:val="left" w:pos="1680"/>
        </w:tabs>
        <w:rPr>
          <w:rFonts w:ascii="Book Antiqua" w:eastAsiaTheme="minorEastAsia" w:hAnsi="Book Antiqua"/>
          <w:b/>
          <w:bCs/>
          <w:sz w:val="24"/>
          <w:szCs w:val="24"/>
          <w:u w:val="single"/>
        </w:rPr>
      </w:pPr>
      <w:r>
        <w:rPr>
          <w:rFonts w:ascii="Book Antiqua" w:eastAsiaTheme="minorEastAsia" w:hAnsi="Book Antiqua"/>
          <w:sz w:val="24"/>
          <w:szCs w:val="24"/>
        </w:rPr>
        <w:tab/>
        <w:t>Concessional loan received @ 6%</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5E0079">
        <w:rPr>
          <w:rFonts w:ascii="Book Antiqua" w:eastAsiaTheme="minorEastAsia" w:hAnsi="Book Antiqua"/>
          <w:sz w:val="24"/>
          <w:szCs w:val="24"/>
          <w:u w:val="single"/>
        </w:rPr>
        <w:t>500,000</w:t>
      </w:r>
      <w:r w:rsidRPr="005E0079">
        <w:rPr>
          <w:rFonts w:ascii="Book Antiqua" w:eastAsiaTheme="minorEastAsia" w:hAnsi="Book Antiqua"/>
          <w:sz w:val="24"/>
          <w:szCs w:val="24"/>
        </w:rPr>
        <w:tab/>
      </w:r>
      <w:r w:rsidRPr="005E0079">
        <w:rPr>
          <w:rFonts w:ascii="Book Antiqua" w:eastAsiaTheme="minorEastAsia" w:hAnsi="Book Antiqua"/>
          <w:sz w:val="24"/>
          <w:szCs w:val="24"/>
        </w:rPr>
        <w:tab/>
      </w:r>
      <w:r w:rsidRPr="005E0079">
        <w:rPr>
          <w:rFonts w:ascii="Book Antiqua" w:eastAsiaTheme="minorEastAsia" w:hAnsi="Book Antiqua"/>
          <w:b/>
          <w:bCs/>
          <w:sz w:val="24"/>
          <w:szCs w:val="24"/>
        </w:rPr>
        <w: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Rent free unfurnished accommodation</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Value of accommodation facility</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(a) Entitled amount of rent</w:t>
      </w:r>
      <w:r>
        <w:rPr>
          <w:rFonts w:ascii="Book Antiqua" w:eastAsiaTheme="minorEastAsia" w:hAnsi="Book Antiqua"/>
          <w:sz w:val="24"/>
          <w:szCs w:val="24"/>
        </w:rPr>
        <w:tab/>
      </w:r>
    </w:p>
    <w:p w:rsidR="00B26831"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ab/>
        <w:t>(Rs. 40,000 x 12)</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5E0079">
        <w:rPr>
          <w:rFonts w:ascii="Book Antiqua" w:eastAsiaTheme="minorEastAsia" w:hAnsi="Book Antiqua"/>
          <w:sz w:val="24"/>
          <w:szCs w:val="24"/>
          <w:u w:val="single"/>
        </w:rPr>
        <w:t>4, 80,000</w:t>
      </w:r>
    </w:p>
    <w:p w:rsidR="00B26831" w:rsidRDefault="00B26831" w:rsidP="00B26831">
      <w:pPr>
        <w:tabs>
          <w:tab w:val="left" w:pos="720"/>
          <w:tab w:val="left" w:pos="1680"/>
        </w:tabs>
        <w:rPr>
          <w:rFonts w:ascii="Book Antiqua" w:eastAsiaTheme="minorEastAsia" w:hAnsi="Book Antiqua"/>
          <w:sz w:val="24"/>
          <w:szCs w:val="24"/>
        </w:rPr>
      </w:pPr>
      <w:r w:rsidRPr="00AF421D">
        <w:rPr>
          <w:rFonts w:ascii="Book Antiqua" w:eastAsiaTheme="minorEastAsia" w:hAnsi="Book Antiqua"/>
          <w:sz w:val="24"/>
          <w:szCs w:val="24"/>
        </w:rPr>
        <w:t>(b)</w:t>
      </w:r>
      <w:r>
        <w:rPr>
          <w:rFonts w:ascii="Book Antiqua" w:eastAsiaTheme="minorEastAsia" w:hAnsi="Book Antiqua"/>
          <w:sz w:val="24"/>
          <w:szCs w:val="24"/>
        </w:rPr>
        <w:tab/>
        <w:t>45% of basic salary</w:t>
      </w:r>
    </w:p>
    <w:p w:rsidR="00B26831" w:rsidRPr="006B0A1C"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(Rs. 850,000 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45</m:t>
            </m:r>
          </m:num>
          <m:den>
            <m:r>
              <m:rPr>
                <m:sty m:val="bi"/>
              </m:rPr>
              <w:rPr>
                <w:rFonts w:ascii="Cambria Math" w:eastAsiaTheme="minorEastAsia" w:hAnsi="Cambria Math"/>
                <w:sz w:val="24"/>
                <w:szCs w:val="24"/>
              </w:rPr>
              <m:t>100</m:t>
            </m:r>
          </m:den>
        </m:f>
      </m:oMath>
      <w:r>
        <w:rPr>
          <w:rFonts w:ascii="Book Antiqua" w:eastAsiaTheme="minorEastAsia" w:hAnsi="Book Antiqua"/>
          <w:b/>
          <w:bCs/>
          <w:sz w:val="24"/>
          <w:szCs w:val="24"/>
        </w:rPr>
        <w:t xml:space="preserve"> )</w:t>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sidRPr="006B0A1C">
        <w:rPr>
          <w:rFonts w:ascii="Book Antiqua" w:eastAsiaTheme="minorEastAsia" w:hAnsi="Book Antiqua"/>
          <w:sz w:val="24"/>
          <w:szCs w:val="24"/>
          <w:u w:val="single"/>
        </w:rPr>
        <w:t>382,500</w:t>
      </w:r>
    </w:p>
    <w:p w:rsidR="00B26831" w:rsidRDefault="00B26831" w:rsidP="00B26831">
      <w:pPr>
        <w:tabs>
          <w:tab w:val="left" w:pos="720"/>
          <w:tab w:val="left" w:pos="1680"/>
        </w:tabs>
        <w:rPr>
          <w:rFonts w:ascii="Book Antiqua" w:eastAsiaTheme="minorEastAsia" w:hAnsi="Book Antiqua"/>
          <w:sz w:val="24"/>
          <w:szCs w:val="24"/>
        </w:rPr>
      </w:pPr>
      <w:r w:rsidRPr="00AF421D">
        <w:rPr>
          <w:rFonts w:ascii="Book Antiqua" w:eastAsiaTheme="minorEastAsia" w:hAnsi="Book Antiqua"/>
          <w:sz w:val="24"/>
          <w:szCs w:val="24"/>
        </w:rPr>
        <w:t>Whichever of</w:t>
      </w:r>
      <w:r>
        <w:rPr>
          <w:rFonts w:ascii="Book Antiqua" w:eastAsiaTheme="minorEastAsia" w:hAnsi="Book Antiqua"/>
          <w:sz w:val="24"/>
          <w:szCs w:val="24"/>
        </w:rPr>
        <w:t xml:space="preserve"> (a) and (b) is higher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4, 80,000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lastRenderedPageBreak/>
        <w:t>Conveyance provided by employer partly</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For personal and partly for official use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Value of conveyance facility</w:t>
      </w:r>
    </w:p>
    <w:p w:rsidR="00B26831" w:rsidRDefault="00B26831" w:rsidP="00B26831">
      <w:pPr>
        <w:tabs>
          <w:tab w:val="left" w:pos="720"/>
          <w:tab w:val="left" w:pos="1680"/>
        </w:tabs>
        <w:rPr>
          <w:rFonts w:ascii="Book Antiqua" w:eastAsiaTheme="minorEastAsia" w:hAnsi="Book Antiqua"/>
          <w:b/>
          <w:bCs/>
          <w:sz w:val="24"/>
          <w:szCs w:val="24"/>
        </w:rPr>
      </w:pPr>
      <w:r>
        <w:rPr>
          <w:rFonts w:ascii="Book Antiqua" w:eastAsiaTheme="minorEastAsia" w:hAnsi="Book Antiqua"/>
          <w:sz w:val="24"/>
          <w:szCs w:val="24"/>
        </w:rPr>
        <w:t>5% of acquisition cost of car (Rs. 10, 00,000 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5</m:t>
            </m:r>
          </m:num>
          <m:den>
            <m:r>
              <m:rPr>
                <m:sty m:val="bi"/>
              </m:rPr>
              <w:rPr>
                <w:rFonts w:ascii="Cambria Math" w:eastAsiaTheme="minorEastAsia" w:hAnsi="Cambria Math"/>
                <w:sz w:val="24"/>
                <w:szCs w:val="24"/>
              </w:rPr>
              <m:t>100</m:t>
            </m:r>
          </m:den>
        </m:f>
      </m:oMath>
      <w:r>
        <w:rPr>
          <w:rFonts w:ascii="Book Antiqua" w:eastAsiaTheme="minorEastAsia" w:hAnsi="Book Antiqua"/>
          <w:b/>
          <w:bCs/>
          <w:sz w:val="24"/>
          <w:szCs w:val="24"/>
        </w:rPr>
        <w:t xml:space="preserve"> )</w:t>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sidRPr="006B0A1C">
        <w:rPr>
          <w:rFonts w:ascii="Book Antiqua" w:eastAsiaTheme="minorEastAsia" w:hAnsi="Book Antiqua"/>
          <w:sz w:val="24"/>
          <w:szCs w:val="24"/>
        </w:rPr>
        <w:t>50,000</w:t>
      </w:r>
    </w:p>
    <w:p w:rsidR="00B26831" w:rsidRDefault="00B26831" w:rsidP="00B26831">
      <w:pPr>
        <w:tabs>
          <w:tab w:val="left" w:pos="720"/>
          <w:tab w:val="left" w:pos="1680"/>
        </w:tabs>
        <w:rPr>
          <w:rFonts w:ascii="Book Antiqua" w:eastAsiaTheme="minorEastAsia" w:hAnsi="Book Antiqua"/>
          <w:sz w:val="24"/>
          <w:szCs w:val="24"/>
        </w:rPr>
      </w:pPr>
      <w:r w:rsidRPr="00AF421D">
        <w:rPr>
          <w:rFonts w:ascii="Book Antiqua" w:eastAsiaTheme="minorEastAsia" w:hAnsi="Book Antiqua"/>
          <w:sz w:val="24"/>
          <w:szCs w:val="24"/>
        </w:rPr>
        <w:t>Orderly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Reward on passing Department Examination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45,000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Utilities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50,000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M. Phil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60,000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Adhoc relief</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Research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60,000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Compensation for temporary disablement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110,000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Concessional Loan received @ 6%</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From employer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6B0A1C">
        <w:rPr>
          <w:rFonts w:ascii="Book Antiqua" w:eastAsiaTheme="minorEastAsia" w:hAnsi="Book Antiqua"/>
          <w:sz w:val="24"/>
          <w:szCs w:val="24"/>
          <w:u w:val="single"/>
        </w:rPr>
        <w:t>500,000</w:t>
      </w:r>
      <w:r>
        <w:rPr>
          <w:rFonts w:ascii="Book Antiqua" w:eastAsiaTheme="minorEastAsia" w:hAnsi="Book Antiqua"/>
          <w:sz w:val="24"/>
          <w:szCs w:val="24"/>
        </w:rPr>
        <w:tab/>
      </w:r>
      <w:r>
        <w:rPr>
          <w:rFonts w:ascii="Book Antiqua" w:eastAsiaTheme="minorEastAsia" w:hAnsi="Book Antiqua"/>
          <w:sz w:val="24"/>
          <w:szCs w:val="24"/>
        </w:rPr>
        <w:tab/>
      </w:r>
      <w:r w:rsidRPr="006B0A1C">
        <w:rPr>
          <w:rFonts w:ascii="Book Antiqua" w:eastAsiaTheme="minorEastAsia" w:hAnsi="Book Antiqua"/>
          <w:b/>
          <w:bCs/>
          <w:sz w:val="24"/>
          <w:szCs w:val="24"/>
        </w:rPr>
        <w: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Children education facility</w:t>
      </w:r>
    </w:p>
    <w:p w:rsidR="00B26831" w:rsidRPr="006B0A1C" w:rsidRDefault="00B26831" w:rsidP="00B26831">
      <w:pPr>
        <w:tabs>
          <w:tab w:val="left" w:pos="720"/>
          <w:tab w:val="left" w:pos="1680"/>
        </w:tabs>
        <w:rPr>
          <w:rFonts w:ascii="Book Antiqua" w:eastAsiaTheme="minorEastAsia" w:hAnsi="Book Antiqua"/>
          <w:b/>
          <w:bCs/>
          <w:sz w:val="24"/>
          <w:szCs w:val="24"/>
        </w:rPr>
      </w:pPr>
      <w:r>
        <w:rPr>
          <w:rFonts w:ascii="Book Antiqua" w:eastAsiaTheme="minorEastAsia" w:hAnsi="Book Antiqua"/>
          <w:sz w:val="24"/>
          <w:szCs w:val="24"/>
        </w:rPr>
        <w:t>In employer’s institution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6B0A1C">
        <w:rPr>
          <w:rFonts w:ascii="Book Antiqua" w:eastAsiaTheme="minorEastAsia" w:hAnsi="Book Antiqua"/>
          <w:sz w:val="24"/>
          <w:szCs w:val="24"/>
          <w:u w:val="single"/>
        </w:rPr>
        <w:t>25,000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6B0A1C">
        <w:rPr>
          <w:rFonts w:ascii="Book Antiqua" w:eastAsiaTheme="minorEastAsia" w:hAnsi="Book Antiqua"/>
          <w:b/>
          <w:bCs/>
          <w:sz w:val="24"/>
          <w:szCs w:val="24"/>
        </w:rPr>
        <w: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Expenditure incurred on entertainment facility</w:t>
      </w:r>
      <w:r>
        <w:rPr>
          <w:rFonts w:ascii="Book Antiqua" w:eastAsiaTheme="minorEastAsia" w:hAnsi="Book Antiqua"/>
          <w:sz w:val="24"/>
          <w:szCs w:val="24"/>
        </w:rPr>
        <w:tab/>
      </w:r>
    </w:p>
    <w:p w:rsidR="00B26831" w:rsidRPr="006B0A1C"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Provided by employer during official duty</w:t>
      </w:r>
      <w:r>
        <w:rPr>
          <w:rFonts w:ascii="Book Antiqua" w:eastAsiaTheme="minorEastAsia" w:hAnsi="Book Antiqua"/>
          <w:sz w:val="24"/>
          <w:szCs w:val="24"/>
        </w:rPr>
        <w:tab/>
      </w:r>
      <w:r>
        <w:rPr>
          <w:rFonts w:ascii="Book Antiqua" w:eastAsiaTheme="minorEastAsia" w:hAnsi="Book Antiqua"/>
          <w:sz w:val="24"/>
          <w:szCs w:val="24"/>
        </w:rPr>
        <w:tab/>
      </w:r>
      <w:r w:rsidRPr="006B0A1C">
        <w:rPr>
          <w:rFonts w:ascii="Book Antiqua" w:eastAsiaTheme="minorEastAsia" w:hAnsi="Book Antiqua"/>
          <w:sz w:val="24"/>
          <w:szCs w:val="24"/>
          <w:u w:val="single"/>
        </w:rPr>
        <w:t>8,000</w:t>
      </w:r>
      <w:r w:rsidRPr="006B0A1C">
        <w:rPr>
          <w:rFonts w:ascii="Book Antiqua" w:eastAsiaTheme="minorEastAsia" w:hAnsi="Book Antiqua"/>
          <w:sz w:val="24"/>
          <w:szCs w:val="24"/>
        </w:rPr>
        <w:tab/>
      </w:r>
      <w:r w:rsidRPr="006B0A1C">
        <w:rPr>
          <w:rFonts w:ascii="Book Antiqua" w:eastAsiaTheme="minorEastAsia" w:hAnsi="Book Antiqua"/>
          <w:sz w:val="24"/>
          <w:szCs w:val="24"/>
        </w:rPr>
        <w:tab/>
      </w:r>
      <w:r w:rsidRPr="006B0A1C">
        <w:rPr>
          <w:rFonts w:ascii="Book Antiqua" w:eastAsiaTheme="minorEastAsia" w:hAnsi="Book Antiqua"/>
          <w:sz w:val="24"/>
          <w:szCs w:val="24"/>
          <w:u w:val="single"/>
        </w:rPr>
        <w:tab/>
      </w:r>
      <w:r>
        <w:rPr>
          <w:rFonts w:ascii="Book Antiqua" w:eastAsiaTheme="minorEastAsia" w:hAnsi="Book Antiqua"/>
          <w:sz w:val="24"/>
          <w:szCs w:val="24"/>
          <w:u w:val="single"/>
        </w:rPr>
        <w:t>-</w:t>
      </w:r>
      <w:r>
        <w:rPr>
          <w:rFonts w:ascii="Book Antiqua" w:eastAsiaTheme="minorEastAsia" w:hAnsi="Book Antiqua"/>
          <w:sz w:val="24"/>
          <w:szCs w:val="24"/>
          <w:u w:val="single"/>
        </w:rPr>
        <w:tab/>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Total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19, 60,000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Less Workers Welfare Fund</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3B08F2">
        <w:rPr>
          <w:rFonts w:ascii="Book Antiqua" w:eastAsiaTheme="minorEastAsia" w:hAnsi="Book Antiqua"/>
          <w:sz w:val="24"/>
          <w:szCs w:val="24"/>
          <w:u w:val="single"/>
        </w:rPr>
        <w:t>300,000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Taxable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3B08F2">
        <w:rPr>
          <w:rFonts w:ascii="Book Antiqua" w:eastAsiaTheme="minorEastAsia" w:hAnsi="Book Antiqua"/>
          <w:sz w:val="24"/>
          <w:szCs w:val="24"/>
          <w:u w:val="single"/>
        </w:rPr>
        <w:t>16, 60,000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Computation of Tax Payable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Income tax on Rs. 15, 00,000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95,000</w:t>
      </w:r>
    </w:p>
    <w:p w:rsidR="00B26831" w:rsidRPr="003B08F2"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ab/>
        <w:t>Income tax on balance Rs. 160,000 @ 15%</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3B08F2">
        <w:rPr>
          <w:rFonts w:ascii="Book Antiqua" w:eastAsiaTheme="minorEastAsia" w:hAnsi="Book Antiqua"/>
          <w:sz w:val="24"/>
          <w:szCs w:val="24"/>
          <w:u w:val="single"/>
        </w:rPr>
        <w:t>24,000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119,000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lastRenderedPageBreak/>
        <w:t>Less Tax deducted at source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Cash withdrawal from bank</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(Rs. 80,000 @ 0.3 %)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240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Tax paid with motor vehicle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10,000</w:t>
      </w:r>
    </w:p>
    <w:p w:rsidR="00B26831"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ab/>
        <w:t>Tax deducted from salary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3B08F2">
        <w:rPr>
          <w:rFonts w:ascii="Book Antiqua" w:eastAsiaTheme="minorEastAsia" w:hAnsi="Book Antiqua"/>
          <w:sz w:val="24"/>
          <w:szCs w:val="24"/>
          <w:u w:val="single"/>
        </w:rPr>
        <w:t>50,000</w:t>
      </w:r>
      <w:r>
        <w:rPr>
          <w:rFonts w:ascii="Book Antiqua" w:eastAsiaTheme="minorEastAsia" w:hAnsi="Book Antiqua"/>
          <w:sz w:val="24"/>
          <w:szCs w:val="24"/>
        </w:rPr>
        <w:tab/>
      </w:r>
      <w:r>
        <w:rPr>
          <w:rFonts w:ascii="Book Antiqua" w:eastAsiaTheme="minorEastAsia" w:hAnsi="Book Antiqua"/>
          <w:sz w:val="24"/>
          <w:szCs w:val="24"/>
        </w:rPr>
        <w:tab/>
      </w:r>
      <w:r w:rsidRPr="003B08F2">
        <w:rPr>
          <w:rFonts w:ascii="Book Antiqua" w:eastAsiaTheme="minorEastAsia" w:hAnsi="Book Antiqua"/>
          <w:sz w:val="24"/>
          <w:szCs w:val="24"/>
          <w:u w:val="single"/>
        </w:rPr>
        <w:t>60,240</w:t>
      </w:r>
    </w:p>
    <w:p w:rsidR="00B26831" w:rsidRPr="003B08F2"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3B08F2">
        <w:rPr>
          <w:rFonts w:ascii="Book Antiqua" w:eastAsiaTheme="minorEastAsia" w:hAnsi="Book Antiqua"/>
          <w:sz w:val="24"/>
          <w:szCs w:val="24"/>
          <w:u w:val="single"/>
        </w:rPr>
        <w:t>58,760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Tax on Final Tax Regime</w:t>
      </w:r>
    </w:p>
    <w:p w:rsidR="00B26831"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ab/>
        <w:t>Tax on profit on debts Rs. 35,000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3B08F2">
        <w:rPr>
          <w:rFonts w:ascii="Book Antiqua" w:eastAsiaTheme="minorEastAsia" w:hAnsi="Book Antiqua"/>
          <w:sz w:val="24"/>
          <w:szCs w:val="24"/>
          <w:u w:val="single"/>
        </w:rPr>
        <w:t>3,500</w:t>
      </w:r>
    </w:p>
    <w:p w:rsidR="00B26831" w:rsidRDefault="00B26831" w:rsidP="00B26831">
      <w:pPr>
        <w:tabs>
          <w:tab w:val="left" w:pos="720"/>
          <w:tab w:val="left" w:pos="1680"/>
        </w:tabs>
        <w:rPr>
          <w:rFonts w:ascii="Book Antiqua" w:eastAsiaTheme="minorEastAsia" w:hAnsi="Book Antiqua"/>
          <w:b/>
          <w:bCs/>
          <w:sz w:val="24"/>
          <w:szCs w:val="24"/>
        </w:rPr>
      </w:pPr>
      <w:r w:rsidRPr="003B08F2">
        <w:rPr>
          <w:rFonts w:ascii="Book Antiqua" w:eastAsiaTheme="minorEastAsia" w:hAnsi="Book Antiqua"/>
          <w:b/>
          <w:bCs/>
          <w:sz w:val="24"/>
          <w:szCs w:val="24"/>
        </w:rPr>
        <w:t>Notes</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b/>
          <w:bCs/>
          <w:sz w:val="24"/>
          <w:szCs w:val="24"/>
        </w:rPr>
        <w:t>1.</w:t>
      </w:r>
      <w:r>
        <w:rPr>
          <w:rFonts w:ascii="Book Antiqua" w:eastAsiaTheme="minorEastAsia" w:hAnsi="Book Antiqua"/>
          <w:b/>
          <w:bCs/>
          <w:sz w:val="24"/>
          <w:szCs w:val="24"/>
        </w:rPr>
        <w:tab/>
      </w:r>
      <w:r w:rsidRPr="003B08F2">
        <w:rPr>
          <w:rFonts w:ascii="Book Antiqua" w:eastAsiaTheme="minorEastAsia" w:hAnsi="Book Antiqua"/>
          <w:sz w:val="24"/>
          <w:szCs w:val="24"/>
        </w:rPr>
        <w:t>Workers welfare</w:t>
      </w:r>
      <w:r>
        <w:rPr>
          <w:rFonts w:ascii="Book Antiqua" w:eastAsiaTheme="minorEastAsia" w:hAnsi="Book Antiqua"/>
          <w:sz w:val="24"/>
          <w:szCs w:val="24"/>
        </w:rPr>
        <w:t xml:space="preserve"> fund paid under Workers Welfare Fund Ordinance, 1971, is deductible allowance under section 60A of the Income Tax Ordinance, 2001.</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2.</w:t>
      </w:r>
      <w:r>
        <w:rPr>
          <w:rFonts w:ascii="Book Antiqua" w:eastAsiaTheme="minorEastAsia" w:hAnsi="Book Antiqua"/>
          <w:sz w:val="24"/>
          <w:szCs w:val="24"/>
        </w:rPr>
        <w:tab/>
        <w:t>No deduction in respect of donation to Bait-ul-Mal fund is available with effect from 2003.</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3.</w:t>
      </w:r>
      <w:r>
        <w:rPr>
          <w:rFonts w:ascii="Book Antiqua" w:eastAsiaTheme="minorEastAsia" w:hAnsi="Book Antiqua"/>
          <w:sz w:val="24"/>
          <w:szCs w:val="24"/>
        </w:rPr>
        <w:tab/>
        <w:t>In tax year 2015, bench mark rate shall be @ 10% but shall not be calculated if the loan amount is Rs. 5,00,000 or below.</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4.</w:t>
      </w:r>
      <w:r>
        <w:rPr>
          <w:rFonts w:ascii="Book Antiqua" w:eastAsiaTheme="minorEastAsia" w:hAnsi="Book Antiqua"/>
          <w:sz w:val="24"/>
          <w:szCs w:val="24"/>
        </w:rPr>
        <w:tab/>
        <w:t>Utilities allowance is totally taxable with effect from 1</w:t>
      </w:r>
      <w:r w:rsidRPr="003B08F2">
        <w:rPr>
          <w:rFonts w:ascii="Book Antiqua" w:eastAsiaTheme="minorEastAsia" w:hAnsi="Book Antiqua"/>
          <w:sz w:val="24"/>
          <w:szCs w:val="24"/>
          <w:vertAlign w:val="superscript"/>
        </w:rPr>
        <w:t>st</w:t>
      </w:r>
      <w:r>
        <w:rPr>
          <w:rFonts w:ascii="Book Antiqua" w:eastAsiaTheme="minorEastAsia" w:hAnsi="Book Antiqua"/>
          <w:sz w:val="24"/>
          <w:szCs w:val="24"/>
        </w:rPr>
        <w:t xml:space="preserve"> July 2006.</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5.</w:t>
      </w:r>
      <w:r>
        <w:rPr>
          <w:rFonts w:ascii="Book Antiqua" w:eastAsiaTheme="minorEastAsia" w:hAnsi="Book Antiqua"/>
          <w:sz w:val="24"/>
          <w:szCs w:val="24"/>
        </w:rPr>
        <w:tab/>
        <w:t>Same procedure is to be adopted whether accommodation provided is furnished or unfurnished.</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6.</w:t>
      </w:r>
      <w:r>
        <w:rPr>
          <w:rFonts w:ascii="Book Antiqua" w:eastAsiaTheme="minorEastAsia" w:hAnsi="Book Antiqua"/>
          <w:sz w:val="24"/>
          <w:szCs w:val="24"/>
        </w:rPr>
        <w:tab/>
        <w:t>Any Zakat which is paid personally cannot be deducted while computing the taxable income.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7.</w:t>
      </w:r>
      <w:r>
        <w:rPr>
          <w:rFonts w:ascii="Book Antiqua" w:eastAsiaTheme="minorEastAsia" w:hAnsi="Book Antiqua"/>
          <w:sz w:val="24"/>
          <w:szCs w:val="24"/>
        </w:rPr>
        <w:tab/>
        <w:t>There is no tax treatment of entertainment facility provided by employer during official tour. No benefit to the employee.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8.</w:t>
      </w:r>
      <w:r>
        <w:rPr>
          <w:rFonts w:ascii="Book Antiqua" w:eastAsiaTheme="minorEastAsia" w:hAnsi="Book Antiqua"/>
          <w:sz w:val="24"/>
          <w:szCs w:val="24"/>
        </w:rPr>
        <w:tab/>
        <w:t>If a person withdraws cash a total amount exceeding Rs. 50,000 in a day, the banking company shall, at the time of making payment, deduct tax @ 0.3%.</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9.</w:t>
      </w:r>
      <w:r>
        <w:rPr>
          <w:rFonts w:ascii="Book Antiqua" w:eastAsiaTheme="minorEastAsia" w:hAnsi="Book Antiqua"/>
          <w:sz w:val="24"/>
          <w:szCs w:val="24"/>
        </w:rPr>
        <w:tab/>
        <w:t>The amount of leave encashment is received in the month of July 2015, so shall be included in the taxable income of next year.</w:t>
      </w:r>
    </w:p>
    <w:p w:rsidR="00B26831" w:rsidRDefault="00B26831" w:rsidP="00B26831">
      <w:pPr>
        <w:tabs>
          <w:tab w:val="left" w:pos="720"/>
          <w:tab w:val="left" w:pos="1680"/>
        </w:tabs>
        <w:rPr>
          <w:rFonts w:ascii="Book Antiqua" w:eastAsiaTheme="minorEastAsia" w:hAnsi="Book Antiqua"/>
          <w:b/>
          <w:bCs/>
          <w:sz w:val="24"/>
          <w:szCs w:val="24"/>
        </w:rPr>
      </w:pPr>
    </w:p>
    <w:p w:rsidR="00B26831" w:rsidRDefault="00B26831" w:rsidP="00B26831">
      <w:pPr>
        <w:tabs>
          <w:tab w:val="left" w:pos="720"/>
          <w:tab w:val="left" w:pos="1680"/>
        </w:tabs>
        <w:rPr>
          <w:rFonts w:ascii="Book Antiqua" w:eastAsiaTheme="minorEastAsia" w:hAnsi="Book Antiqua"/>
          <w:b/>
          <w:bCs/>
          <w:sz w:val="24"/>
          <w:szCs w:val="24"/>
        </w:rPr>
      </w:pPr>
    </w:p>
    <w:p w:rsidR="00B26831" w:rsidRDefault="00B26831" w:rsidP="00B26831">
      <w:pPr>
        <w:tabs>
          <w:tab w:val="left" w:pos="720"/>
          <w:tab w:val="left" w:pos="1680"/>
        </w:tabs>
        <w:rPr>
          <w:rFonts w:ascii="Book Antiqua" w:eastAsiaTheme="minorEastAsia" w:hAnsi="Book Antiqua"/>
          <w:b/>
          <w:bCs/>
          <w:sz w:val="24"/>
          <w:szCs w:val="24"/>
        </w:rPr>
      </w:pPr>
    </w:p>
    <w:p w:rsidR="00B26831" w:rsidRDefault="00B26831" w:rsidP="00B26831">
      <w:pPr>
        <w:tabs>
          <w:tab w:val="left" w:pos="720"/>
          <w:tab w:val="left" w:pos="1680"/>
        </w:tabs>
        <w:rPr>
          <w:rFonts w:ascii="Book Antiqua" w:eastAsiaTheme="minorEastAsia" w:hAnsi="Book Antiqua"/>
          <w:b/>
          <w:bCs/>
          <w:sz w:val="24"/>
          <w:szCs w:val="24"/>
        </w:rPr>
      </w:pPr>
    </w:p>
    <w:p w:rsidR="00B26831" w:rsidRDefault="00B26831" w:rsidP="00B26831">
      <w:pPr>
        <w:spacing w:after="80"/>
        <w:rPr>
          <w:rFonts w:ascii="Book Antiqua" w:hAnsi="Book Antiqua"/>
          <w:b/>
          <w:sz w:val="24"/>
          <w:szCs w:val="24"/>
          <w:u w:val="single"/>
        </w:rPr>
      </w:pPr>
      <w:r>
        <w:rPr>
          <w:rFonts w:ascii="Book Antiqua" w:hAnsi="Book Antiqua"/>
          <w:b/>
          <w:sz w:val="24"/>
          <w:szCs w:val="24"/>
          <w:u w:val="single"/>
        </w:rPr>
        <w:t>Question No 4:</w:t>
      </w:r>
    </w:p>
    <w:p w:rsidR="00B26831" w:rsidRDefault="00B26831" w:rsidP="00B26831">
      <w:pPr>
        <w:rPr>
          <w:rFonts w:ascii="Book Antiqua" w:hAnsi="Book Antiqua"/>
          <w:sz w:val="24"/>
          <w:szCs w:val="24"/>
        </w:rPr>
      </w:pPr>
      <w:r w:rsidRPr="00D15ED7">
        <w:rPr>
          <w:rFonts w:ascii="Book Antiqua" w:hAnsi="Book Antiqua"/>
          <w:sz w:val="24"/>
          <w:szCs w:val="24"/>
        </w:rPr>
        <w:t xml:space="preserve">Dr. </w:t>
      </w:r>
      <w:r>
        <w:rPr>
          <w:rFonts w:ascii="Book Antiqua" w:hAnsi="Book Antiqua"/>
          <w:sz w:val="24"/>
          <w:szCs w:val="24"/>
        </w:rPr>
        <w:t>Nawaz is leading Eye S</w:t>
      </w:r>
      <w:r w:rsidRPr="00D15ED7">
        <w:rPr>
          <w:rFonts w:ascii="Book Antiqua" w:hAnsi="Book Antiqua"/>
          <w:sz w:val="24"/>
          <w:szCs w:val="24"/>
        </w:rPr>
        <w:t>pecialist and is listed on the panels of two hospitals. He also manages a private clinic</w:t>
      </w:r>
      <w:r>
        <w:rPr>
          <w:rFonts w:ascii="Book Antiqua" w:hAnsi="Book Antiqua"/>
          <w:sz w:val="24"/>
          <w:szCs w:val="24"/>
        </w:rPr>
        <w:t>. A summary of his receipts and payments for the tax year 2015 is as follows:</w:t>
      </w:r>
    </w:p>
    <w:p w:rsidR="00B26831" w:rsidRDefault="00B26831" w:rsidP="00B26831">
      <w:pPr>
        <w:spacing w:after="0"/>
        <w:rPr>
          <w:rFonts w:ascii="Book Antiqua" w:hAnsi="Book Antiqua"/>
          <w:b/>
          <w:bCs/>
          <w:sz w:val="24"/>
          <w:szCs w:val="24"/>
          <w:u w:val="single"/>
        </w:rPr>
      </w:pPr>
      <w:r w:rsidRPr="00CA61E0">
        <w:rPr>
          <w:rFonts w:ascii="Book Antiqua" w:hAnsi="Book Antiqua"/>
          <w:b/>
          <w:bCs/>
          <w:sz w:val="24"/>
          <w:szCs w:val="24"/>
          <w:u w:val="single"/>
        </w:rPr>
        <w:t>Receipts</w:t>
      </w:r>
      <w:r>
        <w:rPr>
          <w:rFonts w:ascii="Book Antiqua" w:hAnsi="Book Antiqua"/>
          <w:b/>
          <w:bCs/>
          <w:sz w:val="24"/>
          <w:szCs w:val="24"/>
          <w:u w:val="single"/>
        </w:rPr>
        <w:t>:</w:t>
      </w:r>
    </w:p>
    <w:p w:rsidR="00B26831" w:rsidRPr="00CA61E0" w:rsidRDefault="00B26831" w:rsidP="00B26831">
      <w:pPr>
        <w:spacing w:after="0"/>
        <w:rPr>
          <w:rFonts w:ascii="Book Antiqua" w:hAnsi="Book Antiqua"/>
          <w:b/>
          <w:bCs/>
          <w:sz w:val="24"/>
          <w:szCs w:val="24"/>
          <w:u w:val="single"/>
        </w:rPr>
      </w:pPr>
    </w:p>
    <w:p w:rsidR="00B26831" w:rsidRDefault="00B26831" w:rsidP="00B26831">
      <w:pPr>
        <w:spacing w:after="0"/>
        <w:rPr>
          <w:rFonts w:ascii="Book Antiqua" w:hAnsi="Book Antiqua"/>
          <w:sz w:val="24"/>
          <w:szCs w:val="24"/>
        </w:rPr>
      </w:pPr>
      <w:r>
        <w:rPr>
          <w:rFonts w:ascii="Book Antiqua" w:hAnsi="Book Antiqua"/>
          <w:sz w:val="24"/>
          <w:szCs w:val="24"/>
        </w:rPr>
        <w:t>1. Consultation fee</w:t>
      </w:r>
    </w:p>
    <w:p w:rsidR="00B26831" w:rsidRDefault="00B26831" w:rsidP="00B26831">
      <w:pPr>
        <w:spacing w:after="0"/>
        <w:rPr>
          <w:rFonts w:ascii="Book Antiqua" w:hAnsi="Book Antiqua"/>
          <w:sz w:val="24"/>
          <w:szCs w:val="24"/>
        </w:rPr>
      </w:pPr>
      <w:r>
        <w:rPr>
          <w:rFonts w:ascii="Book Antiqua" w:hAnsi="Book Antiqua"/>
          <w:sz w:val="24"/>
          <w:szCs w:val="24"/>
        </w:rPr>
        <w:t>(a) Hospital</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18, 80,000</w:t>
      </w:r>
    </w:p>
    <w:p w:rsidR="00B26831" w:rsidRDefault="00B26831" w:rsidP="00B26831">
      <w:pPr>
        <w:spacing w:after="0"/>
        <w:rPr>
          <w:rFonts w:ascii="Book Antiqua" w:hAnsi="Book Antiqua"/>
          <w:sz w:val="24"/>
          <w:szCs w:val="24"/>
        </w:rPr>
      </w:pPr>
      <w:r>
        <w:rPr>
          <w:rFonts w:ascii="Book Antiqua" w:hAnsi="Book Antiqua"/>
          <w:sz w:val="24"/>
          <w:szCs w:val="24"/>
        </w:rPr>
        <w:t>(b) Clinic</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24, 00,000</w:t>
      </w:r>
    </w:p>
    <w:p w:rsidR="00B26831" w:rsidRDefault="00B26831" w:rsidP="00B26831">
      <w:pPr>
        <w:spacing w:after="0"/>
        <w:rPr>
          <w:rFonts w:ascii="Book Antiqua" w:hAnsi="Book Antiqua"/>
          <w:sz w:val="24"/>
          <w:szCs w:val="24"/>
        </w:rPr>
      </w:pPr>
      <w:r>
        <w:rPr>
          <w:rFonts w:ascii="Book Antiqua" w:hAnsi="Book Antiqua"/>
          <w:sz w:val="24"/>
          <w:szCs w:val="24"/>
        </w:rPr>
        <w:t xml:space="preserve">2. Income from Surgery </w:t>
      </w:r>
    </w:p>
    <w:p w:rsidR="00B26831" w:rsidRDefault="00B26831" w:rsidP="00B26831">
      <w:pPr>
        <w:spacing w:after="0"/>
        <w:rPr>
          <w:rFonts w:ascii="Book Antiqua" w:hAnsi="Book Antiqua"/>
          <w:sz w:val="24"/>
          <w:szCs w:val="24"/>
        </w:rPr>
      </w:pPr>
      <w:r>
        <w:rPr>
          <w:rFonts w:ascii="Book Antiqua" w:hAnsi="Book Antiqua"/>
          <w:sz w:val="24"/>
          <w:szCs w:val="24"/>
        </w:rPr>
        <w:t>(a) Hospitals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15, 04,000</w:t>
      </w:r>
    </w:p>
    <w:p w:rsidR="00B26831" w:rsidRDefault="00B26831" w:rsidP="00B26831">
      <w:pPr>
        <w:spacing w:after="0"/>
        <w:rPr>
          <w:rFonts w:ascii="Book Antiqua" w:hAnsi="Book Antiqua"/>
          <w:sz w:val="24"/>
          <w:szCs w:val="24"/>
        </w:rPr>
      </w:pPr>
      <w:r>
        <w:rPr>
          <w:rFonts w:ascii="Book Antiqua" w:hAnsi="Book Antiqua"/>
          <w:sz w:val="24"/>
          <w:szCs w:val="24"/>
        </w:rPr>
        <w:t>(b) Clinic</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23, 50,000</w:t>
      </w:r>
    </w:p>
    <w:p w:rsidR="00B26831" w:rsidRDefault="00B26831" w:rsidP="00B26831">
      <w:pPr>
        <w:spacing w:after="0"/>
        <w:rPr>
          <w:rFonts w:ascii="Book Antiqua" w:hAnsi="Book Antiqua"/>
          <w:sz w:val="24"/>
          <w:szCs w:val="24"/>
        </w:rPr>
      </w:pPr>
      <w:r>
        <w:rPr>
          <w:rFonts w:ascii="Book Antiqua" w:hAnsi="Book Antiqua"/>
          <w:sz w:val="24"/>
          <w:szCs w:val="24"/>
        </w:rPr>
        <w:t>3. Property Income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10, 12,000</w:t>
      </w:r>
    </w:p>
    <w:p w:rsidR="00B26831" w:rsidRDefault="00B26831" w:rsidP="00B26831">
      <w:pPr>
        <w:spacing w:after="0"/>
        <w:rPr>
          <w:rFonts w:ascii="Book Antiqua" w:hAnsi="Book Antiqua"/>
          <w:sz w:val="24"/>
          <w:szCs w:val="24"/>
        </w:rPr>
      </w:pPr>
      <w:r>
        <w:rPr>
          <w:rFonts w:ascii="Book Antiqua" w:hAnsi="Book Antiqua"/>
          <w:sz w:val="24"/>
          <w:szCs w:val="24"/>
        </w:rPr>
        <w:t>4. Other Income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75,000</w:t>
      </w:r>
    </w:p>
    <w:p w:rsidR="00B26831" w:rsidRPr="00245E5E" w:rsidRDefault="00B26831" w:rsidP="00B26831">
      <w:pPr>
        <w:spacing w:after="0"/>
        <w:rPr>
          <w:rFonts w:ascii="Book Antiqua" w:hAnsi="Book Antiqua"/>
          <w:b/>
          <w:bCs/>
          <w:sz w:val="24"/>
          <w:szCs w:val="24"/>
          <w:u w:val="single"/>
        </w:rPr>
      </w:pPr>
      <w:r w:rsidRPr="00245E5E">
        <w:rPr>
          <w:rFonts w:ascii="Book Antiqua" w:hAnsi="Book Antiqua"/>
          <w:b/>
          <w:bCs/>
          <w:sz w:val="24"/>
          <w:szCs w:val="24"/>
          <w:u w:val="single"/>
        </w:rPr>
        <w:t>Payments</w:t>
      </w:r>
      <w:r>
        <w:rPr>
          <w:rFonts w:ascii="Book Antiqua" w:hAnsi="Book Antiqua"/>
          <w:b/>
          <w:bCs/>
          <w:sz w:val="24"/>
          <w:szCs w:val="24"/>
          <w:u w:val="single"/>
        </w:rPr>
        <w:t>:</w:t>
      </w:r>
      <w:r w:rsidRPr="00245E5E">
        <w:rPr>
          <w:rFonts w:ascii="Book Antiqua" w:hAnsi="Book Antiqua"/>
          <w:b/>
          <w:bCs/>
          <w:sz w:val="24"/>
          <w:szCs w:val="24"/>
          <w:u w:val="single"/>
        </w:rPr>
        <w:t xml:space="preserve"> </w:t>
      </w:r>
    </w:p>
    <w:p w:rsidR="00B26831" w:rsidRDefault="00B26831" w:rsidP="00B26831">
      <w:pPr>
        <w:spacing w:after="0"/>
        <w:rPr>
          <w:rFonts w:ascii="Book Antiqua" w:hAnsi="Book Antiqua"/>
          <w:sz w:val="24"/>
          <w:szCs w:val="24"/>
        </w:rPr>
      </w:pPr>
      <w:r>
        <w:rPr>
          <w:rFonts w:ascii="Book Antiqua" w:hAnsi="Book Antiqua"/>
          <w:sz w:val="24"/>
          <w:szCs w:val="24"/>
        </w:rPr>
        <w:t>5. Rent of Clinic</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3, 00,000</w:t>
      </w:r>
    </w:p>
    <w:p w:rsidR="00B26831" w:rsidRDefault="00B26831" w:rsidP="00B26831">
      <w:pPr>
        <w:spacing w:after="0"/>
        <w:rPr>
          <w:rFonts w:ascii="Book Antiqua" w:hAnsi="Book Antiqua"/>
          <w:sz w:val="24"/>
          <w:szCs w:val="24"/>
        </w:rPr>
      </w:pPr>
      <w:r>
        <w:rPr>
          <w:rFonts w:ascii="Book Antiqua" w:hAnsi="Book Antiqua"/>
          <w:sz w:val="24"/>
          <w:szCs w:val="24"/>
        </w:rPr>
        <w:t>6. Household expenses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t>19, 60,000</w:t>
      </w:r>
    </w:p>
    <w:p w:rsidR="00B26831" w:rsidRDefault="00B26831" w:rsidP="00B26831">
      <w:pPr>
        <w:spacing w:after="0"/>
        <w:rPr>
          <w:rFonts w:ascii="Book Antiqua" w:hAnsi="Book Antiqua"/>
          <w:sz w:val="24"/>
          <w:szCs w:val="24"/>
        </w:rPr>
      </w:pPr>
      <w:r>
        <w:rPr>
          <w:rFonts w:ascii="Book Antiqua" w:hAnsi="Book Antiqua"/>
          <w:sz w:val="24"/>
          <w:szCs w:val="24"/>
        </w:rPr>
        <w:t>7. Purchase of motor vehicle</w:t>
      </w:r>
      <w:r>
        <w:rPr>
          <w:rFonts w:ascii="Book Antiqua" w:hAnsi="Book Antiqua"/>
          <w:sz w:val="24"/>
          <w:szCs w:val="24"/>
        </w:rPr>
        <w:tab/>
      </w:r>
      <w:r>
        <w:rPr>
          <w:rFonts w:ascii="Book Antiqua" w:hAnsi="Book Antiqua"/>
          <w:sz w:val="24"/>
          <w:szCs w:val="24"/>
        </w:rPr>
        <w:tab/>
        <w:t xml:space="preserve">  6, 40,000</w:t>
      </w:r>
    </w:p>
    <w:p w:rsidR="00B26831" w:rsidRDefault="00B26831" w:rsidP="00B26831">
      <w:pPr>
        <w:spacing w:after="0"/>
        <w:rPr>
          <w:rFonts w:ascii="Book Antiqua" w:hAnsi="Book Antiqua"/>
          <w:sz w:val="24"/>
          <w:szCs w:val="24"/>
        </w:rPr>
      </w:pPr>
      <w:r>
        <w:rPr>
          <w:rFonts w:ascii="Book Antiqua" w:hAnsi="Book Antiqua"/>
          <w:sz w:val="24"/>
          <w:szCs w:val="24"/>
        </w:rPr>
        <w:t>8. Purchase of surgical equipment</w:t>
      </w:r>
      <w:r>
        <w:rPr>
          <w:rFonts w:ascii="Book Antiqua" w:hAnsi="Book Antiqua"/>
          <w:sz w:val="24"/>
          <w:szCs w:val="24"/>
        </w:rPr>
        <w:tab/>
      </w:r>
      <w:r>
        <w:rPr>
          <w:rFonts w:ascii="Book Antiqua" w:hAnsi="Book Antiqua"/>
          <w:sz w:val="24"/>
          <w:szCs w:val="24"/>
        </w:rPr>
        <w:tab/>
        <w:t xml:space="preserve">  5, 00,000</w:t>
      </w:r>
    </w:p>
    <w:p w:rsidR="00B26831" w:rsidRDefault="00B26831" w:rsidP="00B26831">
      <w:pPr>
        <w:spacing w:after="0"/>
        <w:rPr>
          <w:rFonts w:ascii="Book Antiqua" w:hAnsi="Book Antiqua"/>
          <w:sz w:val="24"/>
          <w:szCs w:val="24"/>
        </w:rPr>
      </w:pPr>
      <w:r>
        <w:rPr>
          <w:rFonts w:ascii="Book Antiqua" w:hAnsi="Book Antiqua"/>
          <w:sz w:val="24"/>
          <w:szCs w:val="24"/>
        </w:rPr>
        <w:t>9. Salary of assistant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1, 80,000</w:t>
      </w:r>
    </w:p>
    <w:p w:rsidR="00B26831" w:rsidRDefault="00B26831" w:rsidP="00B26831">
      <w:pPr>
        <w:spacing w:after="0"/>
        <w:rPr>
          <w:rFonts w:ascii="Book Antiqua" w:hAnsi="Book Antiqua"/>
          <w:sz w:val="24"/>
          <w:szCs w:val="24"/>
        </w:rPr>
      </w:pPr>
      <w:r>
        <w:rPr>
          <w:rFonts w:ascii="Book Antiqua" w:hAnsi="Book Antiqua"/>
          <w:sz w:val="24"/>
          <w:szCs w:val="24"/>
        </w:rPr>
        <w:t>10. Clinic running expenses</w:t>
      </w:r>
      <w:r>
        <w:rPr>
          <w:rFonts w:ascii="Book Antiqua" w:hAnsi="Book Antiqua"/>
          <w:sz w:val="24"/>
          <w:szCs w:val="24"/>
        </w:rPr>
        <w:tab/>
      </w:r>
      <w:r>
        <w:rPr>
          <w:rFonts w:ascii="Book Antiqua" w:hAnsi="Book Antiqua"/>
          <w:sz w:val="24"/>
          <w:szCs w:val="24"/>
        </w:rPr>
        <w:tab/>
        <w:t xml:space="preserve">  2, 40,000</w:t>
      </w:r>
    </w:p>
    <w:p w:rsidR="00B26831" w:rsidRDefault="00B26831" w:rsidP="00B26831">
      <w:pPr>
        <w:spacing w:after="0"/>
        <w:rPr>
          <w:rFonts w:ascii="Book Antiqua" w:hAnsi="Book Antiqua"/>
          <w:sz w:val="24"/>
          <w:szCs w:val="24"/>
        </w:rPr>
      </w:pPr>
      <w:r>
        <w:rPr>
          <w:rFonts w:ascii="Book Antiqua" w:hAnsi="Book Antiqua"/>
          <w:sz w:val="24"/>
          <w:szCs w:val="24"/>
        </w:rPr>
        <w:t>11. Donation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3, 00,000</w:t>
      </w:r>
    </w:p>
    <w:p w:rsidR="00B26831" w:rsidRDefault="00B26831" w:rsidP="00B26831">
      <w:pPr>
        <w:spacing w:after="0"/>
        <w:rPr>
          <w:rFonts w:ascii="Book Antiqua" w:hAnsi="Book Antiqua"/>
          <w:sz w:val="24"/>
          <w:szCs w:val="24"/>
        </w:rPr>
      </w:pPr>
    </w:p>
    <w:p w:rsidR="00B26831" w:rsidRDefault="00B26831" w:rsidP="00B26831">
      <w:pPr>
        <w:spacing w:after="0"/>
        <w:rPr>
          <w:rFonts w:ascii="Book Antiqua" w:hAnsi="Book Antiqua"/>
          <w:sz w:val="24"/>
          <w:szCs w:val="24"/>
        </w:rPr>
      </w:pPr>
      <w:r>
        <w:rPr>
          <w:rFonts w:ascii="Book Antiqua" w:hAnsi="Book Antiqua"/>
          <w:sz w:val="24"/>
          <w:szCs w:val="24"/>
        </w:rPr>
        <w:t xml:space="preserve">The amount received from hospitals is net of withholding tax. </w:t>
      </w:r>
    </w:p>
    <w:p w:rsidR="00B26831" w:rsidRDefault="00B26831" w:rsidP="00B26831">
      <w:pPr>
        <w:spacing w:after="0"/>
        <w:rPr>
          <w:rFonts w:ascii="Book Antiqua" w:hAnsi="Book Antiqua"/>
          <w:sz w:val="24"/>
          <w:szCs w:val="24"/>
        </w:rPr>
      </w:pPr>
      <w:r>
        <w:rPr>
          <w:rFonts w:ascii="Book Antiqua" w:hAnsi="Book Antiqua"/>
          <w:sz w:val="24"/>
          <w:szCs w:val="24"/>
        </w:rPr>
        <w:t>Dr. Nawaz owns a commercial building which he has rented out.</w:t>
      </w:r>
    </w:p>
    <w:p w:rsidR="00B26831" w:rsidRDefault="00B26831" w:rsidP="00B26831">
      <w:pPr>
        <w:spacing w:after="0"/>
        <w:rPr>
          <w:rFonts w:ascii="Book Antiqua" w:hAnsi="Book Antiqua"/>
          <w:sz w:val="24"/>
          <w:szCs w:val="24"/>
        </w:rPr>
      </w:pPr>
      <w:r>
        <w:rPr>
          <w:rFonts w:ascii="Book Antiqua" w:hAnsi="Book Antiqua"/>
          <w:sz w:val="24"/>
          <w:szCs w:val="24"/>
        </w:rPr>
        <w:t>Details net receipts are as follows:</w:t>
      </w:r>
    </w:p>
    <w:p w:rsidR="00B26831" w:rsidRDefault="00B26831" w:rsidP="00B26831">
      <w:pPr>
        <w:spacing w:after="0"/>
        <w:rPr>
          <w:rFonts w:ascii="Book Antiqua" w:hAnsi="Book Antiqua"/>
          <w:sz w:val="24"/>
          <w:szCs w:val="24"/>
        </w:rPr>
      </w:pPr>
    </w:p>
    <w:p w:rsidR="00B26831" w:rsidRDefault="00B26831" w:rsidP="00B26831">
      <w:pPr>
        <w:spacing w:after="0"/>
        <w:rPr>
          <w:rFonts w:ascii="Book Antiqua" w:hAnsi="Book Antiqua"/>
          <w:sz w:val="24"/>
          <w:szCs w:val="24"/>
        </w:rPr>
      </w:pPr>
      <w:r>
        <w:rPr>
          <w:rFonts w:ascii="Book Antiqua" w:hAnsi="Book Antiqua"/>
          <w:sz w:val="24"/>
          <w:szCs w:val="24"/>
        </w:rPr>
        <w:t>Rent for the year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8, 70,000</w:t>
      </w:r>
    </w:p>
    <w:p w:rsidR="00B26831" w:rsidRDefault="00B26831" w:rsidP="00B26831">
      <w:pPr>
        <w:spacing w:after="0"/>
        <w:rPr>
          <w:rFonts w:ascii="Book Antiqua" w:hAnsi="Book Antiqua"/>
          <w:sz w:val="24"/>
          <w:szCs w:val="24"/>
        </w:rPr>
      </w:pPr>
      <w:r>
        <w:rPr>
          <w:rFonts w:ascii="Book Antiqua" w:hAnsi="Book Antiqua"/>
          <w:sz w:val="24"/>
          <w:szCs w:val="24"/>
        </w:rPr>
        <w:t>Non-adjustable security deposit:</w:t>
      </w:r>
    </w:p>
    <w:p w:rsidR="00B26831" w:rsidRPr="00AE2E2D" w:rsidRDefault="00B26831" w:rsidP="00B26831">
      <w:pPr>
        <w:spacing w:after="0"/>
        <w:rPr>
          <w:rFonts w:ascii="Book Antiqua" w:hAnsi="Book Antiqua"/>
          <w:sz w:val="24"/>
          <w:szCs w:val="24"/>
          <w:u w:val="single"/>
        </w:rPr>
      </w:pPr>
      <w:r>
        <w:rPr>
          <w:rFonts w:ascii="Book Antiqua" w:hAnsi="Book Antiqua"/>
          <w:sz w:val="24"/>
          <w:szCs w:val="24"/>
        </w:rPr>
        <w:t>(i) Received from a new tenant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Pr>
          <w:rFonts w:ascii="Book Antiqua" w:hAnsi="Book Antiqua"/>
          <w:sz w:val="24"/>
          <w:szCs w:val="24"/>
          <w:u w:val="single"/>
        </w:rPr>
        <w:t>7, 00,000</w:t>
      </w:r>
    </w:p>
    <w:p w:rsidR="00B26831" w:rsidRDefault="00B26831" w:rsidP="00B26831">
      <w:pPr>
        <w:spacing w:after="0"/>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15, 70,000</w:t>
      </w:r>
    </w:p>
    <w:p w:rsidR="00B26831" w:rsidRPr="00AE2E2D" w:rsidRDefault="00B26831" w:rsidP="00B26831">
      <w:pPr>
        <w:spacing w:after="0"/>
        <w:rPr>
          <w:rFonts w:ascii="Book Antiqua" w:hAnsi="Book Antiqua"/>
          <w:sz w:val="24"/>
          <w:szCs w:val="24"/>
        </w:rPr>
      </w:pPr>
    </w:p>
    <w:p w:rsidR="00B26831" w:rsidRDefault="00B26831" w:rsidP="00B26831">
      <w:pPr>
        <w:spacing w:after="0"/>
        <w:rPr>
          <w:rFonts w:ascii="Book Antiqua" w:hAnsi="Book Antiqua"/>
          <w:sz w:val="24"/>
          <w:szCs w:val="24"/>
        </w:rPr>
      </w:pPr>
      <w:r>
        <w:rPr>
          <w:rFonts w:ascii="Book Antiqua" w:hAnsi="Book Antiqua"/>
          <w:sz w:val="24"/>
          <w:szCs w:val="24"/>
        </w:rPr>
        <w:t>(ii) Paid to old tenant</w:t>
      </w:r>
    </w:p>
    <w:p w:rsidR="00B26831" w:rsidRDefault="00B26831" w:rsidP="00B26831">
      <w:pPr>
        <w:spacing w:after="0"/>
        <w:rPr>
          <w:rFonts w:ascii="Book Antiqua" w:hAnsi="Book Antiqua"/>
          <w:sz w:val="24"/>
          <w:szCs w:val="24"/>
        </w:rPr>
      </w:pPr>
      <w:r>
        <w:rPr>
          <w:rFonts w:ascii="Book Antiqua" w:hAnsi="Book Antiqua"/>
          <w:sz w:val="24"/>
          <w:szCs w:val="24"/>
        </w:rPr>
        <w:lastRenderedPageBreak/>
        <w:t>(Received three years ago)</w:t>
      </w:r>
      <w:r>
        <w:rPr>
          <w:rFonts w:ascii="Book Antiqua" w:hAnsi="Book Antiqua"/>
          <w:sz w:val="24"/>
          <w:szCs w:val="24"/>
        </w:rPr>
        <w:tab/>
      </w:r>
      <w:r>
        <w:rPr>
          <w:rFonts w:ascii="Book Antiqua" w:hAnsi="Book Antiqua"/>
          <w:sz w:val="24"/>
          <w:szCs w:val="24"/>
        </w:rPr>
        <w:tab/>
      </w:r>
      <w:r>
        <w:rPr>
          <w:rFonts w:ascii="Book Antiqua" w:hAnsi="Book Antiqua"/>
          <w:sz w:val="24"/>
          <w:szCs w:val="24"/>
        </w:rPr>
        <w:tab/>
        <w:t>5, 00,000</w:t>
      </w:r>
      <w:r>
        <w:rPr>
          <w:rFonts w:ascii="Book Antiqua" w:hAnsi="Book Antiqua"/>
          <w:sz w:val="24"/>
          <w:szCs w:val="24"/>
        </w:rPr>
        <w:tab/>
      </w:r>
      <w:r>
        <w:rPr>
          <w:rFonts w:ascii="Book Antiqua" w:hAnsi="Book Antiqua"/>
          <w:sz w:val="24"/>
          <w:szCs w:val="24"/>
        </w:rPr>
        <w:tab/>
      </w:r>
    </w:p>
    <w:p w:rsidR="00B26831" w:rsidRDefault="00B26831" w:rsidP="00B26831">
      <w:pPr>
        <w:spacing w:after="0"/>
        <w:rPr>
          <w:rFonts w:ascii="Book Antiqua" w:hAnsi="Book Antiqua"/>
          <w:sz w:val="24"/>
          <w:szCs w:val="24"/>
        </w:rPr>
      </w:pPr>
      <w:r>
        <w:rPr>
          <w:rFonts w:ascii="Book Antiqua" w:hAnsi="Book Antiqua"/>
          <w:sz w:val="24"/>
          <w:szCs w:val="24"/>
        </w:rPr>
        <w:t>Tax withheld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50,000</w:t>
      </w:r>
    </w:p>
    <w:p w:rsidR="00B26831" w:rsidRPr="00AE2E2D" w:rsidRDefault="00B26831" w:rsidP="00B26831">
      <w:pPr>
        <w:spacing w:after="0"/>
        <w:rPr>
          <w:rFonts w:ascii="Book Antiqua" w:hAnsi="Book Antiqua"/>
          <w:sz w:val="24"/>
          <w:szCs w:val="24"/>
          <w:u w:val="single"/>
        </w:rPr>
      </w:pPr>
      <w:r>
        <w:rPr>
          <w:rFonts w:ascii="Book Antiqua" w:hAnsi="Book Antiqua"/>
          <w:sz w:val="24"/>
          <w:szCs w:val="24"/>
        </w:rPr>
        <w:t>Property tax on Building</w:t>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Pr="00AE2E2D">
        <w:rPr>
          <w:rFonts w:ascii="Book Antiqua" w:hAnsi="Book Antiqua"/>
          <w:sz w:val="24"/>
          <w:szCs w:val="24"/>
          <w:u w:val="single"/>
        </w:rPr>
        <w:t>8,000</w:t>
      </w:r>
      <w:r>
        <w:rPr>
          <w:rFonts w:ascii="Book Antiqua" w:hAnsi="Book Antiqua"/>
          <w:sz w:val="24"/>
          <w:szCs w:val="24"/>
        </w:rPr>
        <w:tab/>
      </w:r>
      <w:r>
        <w:rPr>
          <w:rFonts w:ascii="Book Antiqua" w:hAnsi="Book Antiqua"/>
          <w:sz w:val="24"/>
          <w:szCs w:val="24"/>
        </w:rPr>
        <w:tab/>
        <w:t xml:space="preserve">   </w:t>
      </w:r>
      <w:r>
        <w:rPr>
          <w:rFonts w:ascii="Book Antiqua" w:hAnsi="Book Antiqua"/>
          <w:sz w:val="24"/>
          <w:szCs w:val="24"/>
          <w:u w:val="single"/>
        </w:rPr>
        <w:t>5, 58,000</w:t>
      </w:r>
    </w:p>
    <w:p w:rsidR="00B26831" w:rsidRDefault="00B26831" w:rsidP="00B26831">
      <w:pPr>
        <w:spacing w:after="0"/>
        <w:rPr>
          <w:rFonts w:ascii="Book Antiqua" w:hAnsi="Book Antiqua"/>
          <w:sz w:val="24"/>
          <w:szCs w:val="24"/>
          <w:u w:val="single"/>
        </w:rPr>
      </w:pPr>
      <w:r>
        <w:rPr>
          <w:rFonts w:ascii="Book Antiqua" w:hAnsi="Book Antiqua"/>
          <w:sz w:val="24"/>
          <w:szCs w:val="24"/>
        </w:rPr>
        <w:t>Net receipts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Pr>
          <w:rFonts w:ascii="Book Antiqua" w:hAnsi="Book Antiqua"/>
          <w:sz w:val="24"/>
          <w:szCs w:val="24"/>
          <w:u w:val="single"/>
        </w:rPr>
        <w:t>10, 12,000</w:t>
      </w:r>
    </w:p>
    <w:p w:rsidR="00B26831" w:rsidRPr="00AE2E2D" w:rsidRDefault="00B26831" w:rsidP="00B26831">
      <w:pPr>
        <w:spacing w:after="0"/>
        <w:rPr>
          <w:rFonts w:ascii="Book Antiqua" w:hAnsi="Book Antiqua"/>
          <w:sz w:val="24"/>
          <w:szCs w:val="24"/>
          <w:u w:val="single"/>
        </w:rPr>
      </w:pPr>
    </w:p>
    <w:p w:rsidR="00B26831" w:rsidRDefault="00B26831" w:rsidP="00B26831">
      <w:pPr>
        <w:rPr>
          <w:rFonts w:ascii="Book Antiqua" w:hAnsi="Book Antiqua"/>
          <w:sz w:val="24"/>
          <w:szCs w:val="24"/>
        </w:rPr>
      </w:pPr>
      <w:r>
        <w:rPr>
          <w:rFonts w:ascii="Book Antiqua" w:hAnsi="Book Antiqua"/>
          <w:sz w:val="24"/>
          <w:szCs w:val="24"/>
        </w:rPr>
        <w:t>The amount was received for the writing an article in an international magazine own World Health Day. Donation was given to a government Medical college for upgrading its library. Depreciation on motor car and surgical equipment is Rs.1, 18,400 and Rs.75, 000 respectively.</w:t>
      </w:r>
    </w:p>
    <w:p w:rsidR="00B26831" w:rsidRDefault="00B26831" w:rsidP="00B26831">
      <w:pPr>
        <w:rPr>
          <w:rFonts w:ascii="Book Antiqua" w:hAnsi="Book Antiqua"/>
          <w:sz w:val="24"/>
          <w:szCs w:val="24"/>
        </w:rPr>
      </w:pPr>
      <w:r w:rsidRPr="004B2787">
        <w:rPr>
          <w:rFonts w:ascii="Book Antiqua" w:hAnsi="Book Antiqua"/>
          <w:b/>
          <w:bCs/>
          <w:sz w:val="24"/>
          <w:szCs w:val="24"/>
          <w:u w:val="single"/>
        </w:rPr>
        <w:t>Required.</w:t>
      </w:r>
      <w:r>
        <w:rPr>
          <w:rFonts w:ascii="Book Antiqua" w:hAnsi="Book Antiqua"/>
          <w:sz w:val="24"/>
          <w:szCs w:val="24"/>
        </w:rPr>
        <w:t xml:space="preserve"> </w:t>
      </w:r>
    </w:p>
    <w:p w:rsidR="00B26831" w:rsidRPr="00901BD3" w:rsidRDefault="00B26831" w:rsidP="00B26831">
      <w:pPr>
        <w:rPr>
          <w:rFonts w:ascii="Book Antiqua" w:hAnsi="Book Antiqua"/>
          <w:sz w:val="24"/>
          <w:szCs w:val="24"/>
        </w:rPr>
      </w:pPr>
      <w:r>
        <w:rPr>
          <w:rFonts w:ascii="Book Antiqua" w:hAnsi="Book Antiqua"/>
          <w:sz w:val="24"/>
          <w:szCs w:val="24"/>
        </w:rPr>
        <w:t>Compute the taxable income, tax liability and tax pay able by Dr. Nawaz for the tax year 2015.</w:t>
      </w:r>
    </w:p>
    <w:p w:rsidR="00B26831" w:rsidRPr="00AE0A1D" w:rsidRDefault="00B26831" w:rsidP="00B26831">
      <w:pPr>
        <w:spacing w:after="0"/>
        <w:ind w:left="6480" w:firstLine="720"/>
        <w:rPr>
          <w:rFonts w:ascii="Book Antiqua" w:hAnsi="Book Antiqua"/>
          <w:b/>
          <w:bCs/>
          <w:sz w:val="24"/>
          <w:szCs w:val="24"/>
        </w:rPr>
      </w:pPr>
      <w:r w:rsidRPr="002150EE">
        <w:rPr>
          <w:rFonts w:ascii="Book Antiqua" w:hAnsi="Book Antiqua"/>
          <w:b/>
          <w:bCs/>
          <w:sz w:val="24"/>
          <w:szCs w:val="24"/>
        </w:rPr>
        <w:t xml:space="preserve"> (20 Marks)</w:t>
      </w:r>
    </w:p>
    <w:p w:rsidR="00B26831" w:rsidRDefault="00B26831" w:rsidP="00B26831">
      <w:pPr>
        <w:tabs>
          <w:tab w:val="left" w:pos="720"/>
          <w:tab w:val="left" w:pos="1680"/>
        </w:tabs>
        <w:rPr>
          <w:rFonts w:ascii="Book Antiqua" w:eastAsiaTheme="minorEastAsia" w:hAnsi="Book Antiqua"/>
          <w:b/>
          <w:bCs/>
          <w:sz w:val="24"/>
          <w:szCs w:val="24"/>
        </w:rPr>
      </w:pPr>
      <w:bookmarkStart w:id="0" w:name="_GoBack"/>
      <w:bookmarkEnd w:id="0"/>
    </w:p>
    <w:p w:rsidR="00B26831" w:rsidRPr="00386814" w:rsidRDefault="00B26831" w:rsidP="00B26831">
      <w:pPr>
        <w:tabs>
          <w:tab w:val="left" w:pos="720"/>
          <w:tab w:val="left" w:pos="1680"/>
        </w:tabs>
        <w:rPr>
          <w:rFonts w:ascii="Book Antiqua" w:eastAsiaTheme="minorEastAsia" w:hAnsi="Book Antiqua"/>
          <w:b/>
          <w:bCs/>
          <w:sz w:val="28"/>
          <w:szCs w:val="28"/>
        </w:rPr>
      </w:pPr>
      <w:r w:rsidRPr="00386814">
        <w:rPr>
          <w:rFonts w:ascii="Book Antiqua" w:eastAsiaTheme="minorEastAsia" w:hAnsi="Book Antiqua"/>
          <w:b/>
          <w:bCs/>
          <w:sz w:val="28"/>
          <w:szCs w:val="28"/>
        </w:rPr>
        <w:t>Solution</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b/>
          <w:bCs/>
          <w:sz w:val="24"/>
          <w:szCs w:val="24"/>
        </w:rPr>
        <w:tab/>
      </w:r>
      <w:r>
        <w:rPr>
          <w:rFonts w:ascii="Book Antiqua" w:eastAsiaTheme="minorEastAsia" w:hAnsi="Book Antiqua"/>
          <w:sz w:val="24"/>
          <w:szCs w:val="24"/>
        </w:rPr>
        <w:t xml:space="preserve">Dr. Nawaz </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Tax Year: 2015</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Tax Year Ended: 30.06.2015</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Personal Status: Individual (Non-salaried)</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Residential Status: Resident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Computation of Tax Income and Tax Liability</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from Property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Rental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8, 70,000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Add Unadjustable amount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(Rs. 7, 00,000 – 1, 50,000)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0361F5">
        <w:rPr>
          <w:rFonts w:ascii="Book Antiqua" w:eastAsiaTheme="minorEastAsia" w:hAnsi="Book Antiqua"/>
          <w:sz w:val="24"/>
          <w:szCs w:val="24"/>
          <w:u w:val="single"/>
        </w:rPr>
        <w:t>55,000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Paid to previous tenant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(Rs.5, 00,000</w:t>
      </w:r>
      <w:r w:rsidRPr="009331C1">
        <w:rPr>
          <w:rFonts w:ascii="Book Antiqua" w:eastAsiaTheme="minorEastAsia" w:hAnsi="Book Antiqua"/>
          <w:sz w:val="24"/>
          <w:szCs w:val="24"/>
        </w:rPr>
        <w:t xml:space="preserve"> </w:t>
      </w:r>
      <w:r>
        <w:rPr>
          <w:rFonts w:ascii="Book Antiqua" w:eastAsiaTheme="minorEastAsia" w:hAnsi="Book Antiqua"/>
          <w:sz w:val="24"/>
          <w:szCs w:val="24"/>
        </w:rPr>
        <w:t>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3</m:t>
            </m:r>
          </m:num>
          <m:den>
            <m:r>
              <m:rPr>
                <m:sty m:val="bi"/>
              </m:rPr>
              <w:rPr>
                <w:rFonts w:ascii="Cambria Math" w:eastAsiaTheme="minorEastAsia" w:hAnsi="Cambria Math"/>
                <w:sz w:val="24"/>
                <w:szCs w:val="24"/>
              </w:rPr>
              <m:t>10</m:t>
            </m:r>
          </m:den>
        </m:f>
      </m:oMath>
      <w:r>
        <w:rPr>
          <w:rFonts w:ascii="Book Antiqua" w:eastAsiaTheme="minorEastAsia" w:hAnsi="Book Antiqua"/>
          <w:b/>
          <w:bCs/>
          <w:sz w:val="24"/>
          <w:szCs w:val="24"/>
        </w:rPr>
        <w:t xml:space="preserve"> = </w:t>
      </w:r>
      <w:r w:rsidRPr="009331C1">
        <w:rPr>
          <w:rFonts w:ascii="Book Antiqua" w:eastAsiaTheme="minorEastAsia" w:hAnsi="Book Antiqua"/>
          <w:sz w:val="24"/>
          <w:szCs w:val="24"/>
        </w:rPr>
        <w:t>Rs. 1, 50,000</w:t>
      </w:r>
      <w:r>
        <w:rPr>
          <w:rFonts w:ascii="Book Antiqua" w:eastAsiaTheme="minorEastAsia" w:hAnsi="Book Antiqua"/>
          <w:sz w:val="24"/>
          <w:szCs w:val="24"/>
        </w:rPr>
        <w:tab/>
      </w:r>
      <w:r>
        <w:rPr>
          <w:rFonts w:ascii="Book Antiqua" w:eastAsiaTheme="minorEastAsia" w:hAnsi="Book Antiqua"/>
          <w:sz w:val="24"/>
          <w:szCs w:val="24"/>
        </w:rPr>
        <w:tab/>
        <w:t>9, 25,000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lastRenderedPageBreak/>
        <w:t>Less Repair (</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1</m:t>
            </m:r>
          </m:num>
          <m:den>
            <m:r>
              <m:rPr>
                <m:sty m:val="bi"/>
              </m:rPr>
              <w:rPr>
                <w:rFonts w:ascii="Cambria Math" w:eastAsiaTheme="minorEastAsia" w:hAnsi="Cambria Math"/>
                <w:sz w:val="24"/>
                <w:szCs w:val="24"/>
              </w:rPr>
              <m:t>5</m:t>
            </m:r>
          </m:den>
        </m:f>
      </m:oMath>
      <w:r>
        <w:rPr>
          <w:rFonts w:ascii="Book Antiqua" w:eastAsiaTheme="minorEastAsia" w:hAnsi="Book Antiqua"/>
          <w:b/>
          <w:bCs/>
          <w:sz w:val="24"/>
          <w:szCs w:val="24"/>
        </w:rPr>
        <w:t xml:space="preserve"> </w:t>
      </w:r>
      <w:r w:rsidRPr="009331C1">
        <w:rPr>
          <w:rFonts w:ascii="Book Antiqua" w:eastAsiaTheme="minorEastAsia" w:hAnsi="Book Antiqua"/>
          <w:sz w:val="24"/>
          <w:szCs w:val="24"/>
        </w:rPr>
        <w:t>x 9, 25,000)</w:t>
      </w:r>
      <w:r>
        <w:rPr>
          <w:rFonts w:ascii="Book Antiqua" w:eastAsiaTheme="minorEastAsia" w:hAnsi="Book Antiqua"/>
          <w:sz w:val="24"/>
          <w:szCs w:val="24"/>
        </w:rPr>
        <w:tab/>
      </w:r>
      <w:r>
        <w:rPr>
          <w:rFonts w:ascii="Book Antiqua" w:eastAsiaTheme="minorEastAsia" w:hAnsi="Book Antiqua"/>
          <w:sz w:val="24"/>
          <w:szCs w:val="24"/>
        </w:rPr>
        <w:tab/>
        <w:t>1, 85,000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Property tax on building</w:t>
      </w:r>
      <w:r>
        <w:rPr>
          <w:rFonts w:ascii="Book Antiqua" w:eastAsiaTheme="minorEastAsia" w:hAnsi="Book Antiqua"/>
          <w:sz w:val="24"/>
          <w:szCs w:val="24"/>
        </w:rPr>
        <w:tab/>
      </w:r>
      <w:r>
        <w:rPr>
          <w:rFonts w:ascii="Book Antiqua" w:eastAsiaTheme="minorEastAsia" w:hAnsi="Book Antiqua"/>
          <w:sz w:val="24"/>
          <w:szCs w:val="24"/>
        </w:rPr>
        <w:tab/>
      </w:r>
      <w:r w:rsidRPr="00E24EE6">
        <w:rPr>
          <w:rFonts w:ascii="Book Antiqua" w:eastAsiaTheme="minorEastAsia" w:hAnsi="Book Antiqua"/>
          <w:sz w:val="24"/>
          <w:szCs w:val="24"/>
          <w:u w:val="single"/>
        </w:rPr>
        <w:t>8,000</w:t>
      </w:r>
      <w:r>
        <w:rPr>
          <w:rFonts w:ascii="Book Antiqua" w:eastAsiaTheme="minorEastAsia" w:hAnsi="Book Antiqua"/>
          <w:sz w:val="24"/>
          <w:szCs w:val="24"/>
        </w:rPr>
        <w:tab/>
      </w:r>
      <w:r>
        <w:rPr>
          <w:rFonts w:ascii="Book Antiqua" w:eastAsiaTheme="minorEastAsia" w:hAnsi="Book Antiqua"/>
          <w:sz w:val="24"/>
          <w:szCs w:val="24"/>
        </w:rPr>
        <w:tab/>
      </w:r>
      <w:r w:rsidRPr="00E24EE6">
        <w:rPr>
          <w:rFonts w:ascii="Book Antiqua" w:eastAsiaTheme="minorEastAsia" w:hAnsi="Book Antiqua"/>
          <w:sz w:val="24"/>
          <w:szCs w:val="24"/>
          <w:u w:val="single"/>
        </w:rPr>
        <w:t>1, 93,000</w:t>
      </w:r>
      <w:r>
        <w:rPr>
          <w:rFonts w:ascii="Book Antiqua" w:eastAsiaTheme="minorEastAsia" w:hAnsi="Book Antiqua"/>
          <w:sz w:val="24"/>
          <w:szCs w:val="24"/>
        </w:rPr>
        <w:tab/>
      </w:r>
      <w:r>
        <w:rPr>
          <w:rFonts w:ascii="Book Antiqua" w:eastAsiaTheme="minorEastAsia" w:hAnsi="Book Antiqua"/>
          <w:sz w:val="24"/>
          <w:szCs w:val="24"/>
        </w:rPr>
        <w:tab/>
        <w:t>7, 32,000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from Business</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Consultation</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Hospital (18, 80,000 ÷ 0.94)</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20, 00,000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Clinic</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24, 00,000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from surgery</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Hospital (Rs. 15, 04,000 ÷ 0.94)</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16, 00,000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Clinic</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24EE6">
        <w:rPr>
          <w:rFonts w:ascii="Book Antiqua" w:eastAsiaTheme="minorEastAsia" w:hAnsi="Book Antiqua"/>
          <w:sz w:val="24"/>
          <w:szCs w:val="24"/>
          <w:u w:val="single"/>
        </w:rPr>
        <w:t>23, 50,000</w:t>
      </w:r>
      <w:r w:rsidRPr="00E24EE6">
        <w:rPr>
          <w:rFonts w:ascii="Book Antiqua" w:eastAsiaTheme="minorEastAsia" w:hAnsi="Book Antiqua"/>
          <w:sz w:val="24"/>
          <w:szCs w:val="24"/>
        </w:rPr>
        <w:tab/>
      </w:r>
      <w:r w:rsidRPr="00E24EE6">
        <w:rPr>
          <w:rFonts w:ascii="Book Antiqua" w:eastAsiaTheme="minorEastAsia" w:hAnsi="Book Antiqua"/>
          <w:sz w:val="24"/>
          <w:szCs w:val="24"/>
        </w:rPr>
        <w:tab/>
      </w:r>
      <w:r>
        <w:rPr>
          <w:rFonts w:ascii="Book Antiqua" w:eastAsiaTheme="minorEastAsia" w:hAnsi="Book Antiqua"/>
          <w:sz w:val="24"/>
          <w:szCs w:val="24"/>
        </w:rPr>
        <w:t>83, 50,000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Other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24EE6">
        <w:rPr>
          <w:rFonts w:ascii="Book Antiqua" w:eastAsiaTheme="minorEastAsia" w:hAnsi="Book Antiqua"/>
          <w:sz w:val="24"/>
          <w:szCs w:val="24"/>
        </w:rPr>
        <w:tab/>
      </w:r>
      <w:r w:rsidRPr="00E24EE6">
        <w:rPr>
          <w:rFonts w:ascii="Book Antiqua" w:eastAsiaTheme="minorEastAsia" w:hAnsi="Book Antiqua"/>
          <w:sz w:val="24"/>
          <w:szCs w:val="24"/>
          <w:u w:val="single"/>
        </w:rPr>
        <w:t>75,000</w:t>
      </w:r>
      <w:r>
        <w:rPr>
          <w:rFonts w:ascii="Book Antiqua" w:eastAsiaTheme="minorEastAsia" w:hAnsi="Book Antiqua"/>
          <w:sz w:val="24"/>
          <w:szCs w:val="24"/>
          <w:u w:val="single"/>
        </w:rPr>
        <w:tab/>
      </w:r>
      <w:r>
        <w:rPr>
          <w:rFonts w:ascii="Book Antiqua" w:eastAsiaTheme="minorEastAsia" w:hAnsi="Book Antiqua"/>
          <w:sz w:val="24"/>
          <w:szCs w:val="24"/>
          <w:u w:val="single"/>
        </w:rPr>
        <w:tab/>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Total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91, 57,000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Less Deductions</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Rent of clinic</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3, 00,000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Salary to assistant</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1, 80,000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Clinic running expenses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2, 40,000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Depreciation</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Motor Car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1, 18,400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Surgical equipments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24EE6">
        <w:rPr>
          <w:rFonts w:ascii="Book Antiqua" w:eastAsiaTheme="minorEastAsia" w:hAnsi="Book Antiqua"/>
          <w:sz w:val="24"/>
          <w:szCs w:val="24"/>
          <w:u w:val="single"/>
        </w:rPr>
        <w:t>75,000</w:t>
      </w:r>
      <w:r>
        <w:rPr>
          <w:rFonts w:ascii="Book Antiqua" w:eastAsiaTheme="minorEastAsia" w:hAnsi="Book Antiqua"/>
          <w:sz w:val="24"/>
          <w:szCs w:val="24"/>
          <w:u w:val="single"/>
        </w:rPr>
        <w:tab/>
      </w:r>
      <w:r w:rsidRPr="00E24EE6">
        <w:rPr>
          <w:rFonts w:ascii="Book Antiqua" w:eastAsiaTheme="minorEastAsia" w:hAnsi="Book Antiqua"/>
          <w:sz w:val="24"/>
          <w:szCs w:val="24"/>
        </w:rPr>
        <w:tab/>
      </w:r>
      <w:r w:rsidRPr="00E24EE6">
        <w:rPr>
          <w:rFonts w:ascii="Book Antiqua" w:eastAsiaTheme="minorEastAsia" w:hAnsi="Book Antiqua"/>
          <w:sz w:val="24"/>
          <w:szCs w:val="24"/>
        </w:rPr>
        <w:tab/>
      </w:r>
      <w:r>
        <w:rPr>
          <w:rFonts w:ascii="Book Antiqua" w:eastAsiaTheme="minorEastAsia" w:hAnsi="Book Antiqua"/>
          <w:sz w:val="24"/>
          <w:szCs w:val="24"/>
          <w:u w:val="single"/>
        </w:rPr>
        <w:t>9, 13,400</w:t>
      </w:r>
    </w:p>
    <w:p w:rsidR="00B26831" w:rsidRPr="00E24EE6"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Total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24EE6">
        <w:rPr>
          <w:rFonts w:ascii="Book Antiqua" w:eastAsiaTheme="minorEastAsia" w:hAnsi="Book Antiqua"/>
          <w:b/>
          <w:bCs/>
          <w:sz w:val="24"/>
          <w:szCs w:val="24"/>
          <w:u w:val="single"/>
        </w:rPr>
        <w:t>82, 43,600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Computation of Tax Liability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tax on Rs. 60, 00,000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13, 22,500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Plus 35% (Rs. 82, 43,600 – 60, 00,000</w:t>
      </w:r>
      <w:r>
        <w:rPr>
          <w:rFonts w:ascii="Book Antiqua" w:eastAsiaTheme="minorEastAsia" w:hAnsi="Book Antiqua"/>
          <w:sz w:val="24"/>
          <w:szCs w:val="24"/>
        </w:rPr>
        <w:tab/>
      </w:r>
      <w:r>
        <w:rPr>
          <w:rFonts w:ascii="Book Antiqua" w:eastAsiaTheme="minorEastAsia" w:hAnsi="Book Antiqua"/>
          <w:sz w:val="24"/>
          <w:szCs w:val="24"/>
        </w:rPr>
        <w:tab/>
      </w:r>
      <w:r w:rsidRPr="00E24EE6">
        <w:rPr>
          <w:rFonts w:ascii="Book Antiqua" w:eastAsiaTheme="minorEastAsia" w:hAnsi="Book Antiqua"/>
          <w:sz w:val="24"/>
          <w:szCs w:val="24"/>
          <w:u w:val="single"/>
        </w:rPr>
        <w:t>7, 85,260</w:t>
      </w:r>
      <w:r w:rsidRPr="00E24EE6">
        <w:rPr>
          <w:rFonts w:ascii="Book Antiqua" w:eastAsiaTheme="minorEastAsia" w:hAnsi="Book Antiqua"/>
          <w:sz w:val="24"/>
          <w:szCs w:val="24"/>
        </w:rPr>
        <w:tab/>
      </w:r>
      <w:r w:rsidRPr="00E24EE6">
        <w:rPr>
          <w:rFonts w:ascii="Book Antiqua" w:eastAsiaTheme="minorEastAsia" w:hAnsi="Book Antiqua"/>
          <w:sz w:val="24"/>
          <w:szCs w:val="24"/>
        </w:rPr>
        <w:tab/>
      </w:r>
      <w:r>
        <w:rPr>
          <w:rFonts w:ascii="Book Antiqua" w:eastAsiaTheme="minorEastAsia" w:hAnsi="Book Antiqua"/>
          <w:sz w:val="24"/>
          <w:szCs w:val="24"/>
          <w:u w:val="single"/>
        </w:rPr>
        <w:t>21, 07,760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Less Average relief on donation</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Donation Rs. 3, 00,000 is within the limit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lastRenderedPageBreak/>
        <w:t>Of 30% of Rs. 82, 43, 600 = Rs. 24, 73, 080</w:t>
      </w:r>
    </w:p>
    <w:p w:rsidR="00B26831" w:rsidRPr="00E24EE6" w:rsidRDefault="00B26831" w:rsidP="00B26831">
      <w:pPr>
        <w:tabs>
          <w:tab w:val="left" w:pos="720"/>
          <w:tab w:val="left" w:pos="1680"/>
        </w:tabs>
        <w:rPr>
          <w:rFonts w:ascii="Book Antiqua" w:eastAsiaTheme="minorEastAsia" w:hAnsi="Book Antiqua"/>
          <w:sz w:val="24"/>
          <w:szCs w:val="24"/>
          <w:u w:val="single"/>
        </w:rPr>
      </w:pP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21,07,760</m:t>
            </m:r>
          </m:num>
          <m:den>
            <m:r>
              <m:rPr>
                <m:sty m:val="bi"/>
              </m:rPr>
              <w:rPr>
                <w:rFonts w:ascii="Cambria Math" w:eastAsiaTheme="minorEastAsia" w:hAnsi="Cambria Math"/>
                <w:sz w:val="24"/>
                <w:szCs w:val="24"/>
              </w:rPr>
              <m:t>82,43,600</m:t>
            </m:r>
          </m:den>
        </m:f>
      </m:oMath>
      <w:r>
        <w:rPr>
          <w:rFonts w:ascii="Book Antiqua" w:eastAsiaTheme="minorEastAsia" w:hAnsi="Book Antiqua"/>
          <w:b/>
          <w:bCs/>
          <w:sz w:val="24"/>
          <w:szCs w:val="24"/>
        </w:rPr>
        <w:t xml:space="preserve"> </w:t>
      </w:r>
      <w:r w:rsidRPr="000361F5">
        <w:rPr>
          <w:rFonts w:ascii="Book Antiqua" w:eastAsiaTheme="minorEastAsia" w:hAnsi="Book Antiqua"/>
          <w:sz w:val="24"/>
          <w:szCs w:val="24"/>
        </w:rPr>
        <w:t>X3, 00,000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24EE6">
        <w:rPr>
          <w:rFonts w:ascii="Book Antiqua" w:eastAsiaTheme="minorEastAsia" w:hAnsi="Book Antiqua"/>
          <w:sz w:val="24"/>
          <w:szCs w:val="24"/>
          <w:u w:val="single"/>
        </w:rPr>
        <w:tab/>
        <w:t>76,705</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20, 31,055</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Less Advance Tax</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Deducted by hospital (Rs. 36, 00,000x6%) 2, 16,000</w:t>
      </w:r>
    </w:p>
    <w:p w:rsidR="00B26831" w:rsidRPr="00E44A1F" w:rsidRDefault="00B26831" w:rsidP="00B26831">
      <w:pPr>
        <w:tabs>
          <w:tab w:val="left" w:pos="720"/>
          <w:tab w:val="left" w:pos="1680"/>
        </w:tabs>
        <w:spacing w:line="360" w:lineRule="auto"/>
        <w:rPr>
          <w:rFonts w:ascii="Book Antiqua" w:eastAsiaTheme="minorEastAsia" w:hAnsi="Book Antiqua"/>
          <w:sz w:val="24"/>
          <w:szCs w:val="24"/>
          <w:u w:val="single"/>
        </w:rPr>
      </w:pPr>
      <w:r>
        <w:rPr>
          <w:rFonts w:ascii="Book Antiqua" w:eastAsiaTheme="minorEastAsia" w:hAnsi="Book Antiqua"/>
          <w:sz w:val="24"/>
          <w:szCs w:val="24"/>
        </w:rPr>
        <w:t>Income from property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44A1F">
        <w:rPr>
          <w:rFonts w:ascii="Book Antiqua" w:eastAsiaTheme="minorEastAsia" w:hAnsi="Book Antiqua"/>
          <w:sz w:val="24"/>
          <w:szCs w:val="24"/>
          <w:u w:val="single"/>
        </w:rPr>
        <w:t>50,000</w:t>
      </w:r>
      <w:r>
        <w:rPr>
          <w:rFonts w:ascii="Book Antiqua" w:eastAsiaTheme="minorEastAsia" w:hAnsi="Book Antiqua"/>
          <w:sz w:val="24"/>
          <w:szCs w:val="24"/>
          <w:u w:val="single"/>
        </w:rPr>
        <w:tab/>
      </w:r>
      <w:r w:rsidRPr="00E44A1F">
        <w:rPr>
          <w:rFonts w:ascii="Book Antiqua" w:eastAsiaTheme="minorEastAsia" w:hAnsi="Book Antiqua"/>
          <w:sz w:val="24"/>
          <w:szCs w:val="24"/>
        </w:rPr>
        <w:tab/>
      </w:r>
      <w:r w:rsidRPr="00E44A1F">
        <w:rPr>
          <w:rFonts w:ascii="Book Antiqua" w:eastAsiaTheme="minorEastAsia" w:hAnsi="Book Antiqua"/>
          <w:sz w:val="24"/>
          <w:szCs w:val="24"/>
        </w:rPr>
        <w:tab/>
      </w:r>
      <w:r w:rsidRPr="00E44A1F">
        <w:rPr>
          <w:rFonts w:ascii="Book Antiqua" w:eastAsiaTheme="minorEastAsia" w:hAnsi="Book Antiqua"/>
          <w:sz w:val="24"/>
          <w:szCs w:val="24"/>
        </w:rPr>
        <w:tab/>
      </w:r>
      <w:r w:rsidRPr="00E44A1F">
        <w:rPr>
          <w:rFonts w:ascii="Book Antiqua" w:eastAsiaTheme="minorEastAsia" w:hAnsi="Book Antiqua"/>
          <w:sz w:val="24"/>
          <w:szCs w:val="24"/>
          <w:u w:val="single"/>
        </w:rPr>
        <w:t>2, 66,000</w:t>
      </w:r>
    </w:p>
    <w:p w:rsidR="00B26831" w:rsidRDefault="00B26831" w:rsidP="00B26831">
      <w:pPr>
        <w:tabs>
          <w:tab w:val="left" w:pos="720"/>
          <w:tab w:val="left" w:pos="1680"/>
        </w:tabs>
        <w:spacing w:line="360" w:lineRule="auto"/>
        <w:rPr>
          <w:rFonts w:ascii="Book Antiqua" w:eastAsiaTheme="minorEastAsia" w:hAnsi="Book Antiqua"/>
          <w:sz w:val="24"/>
          <w:szCs w:val="24"/>
          <w:u w:val="single"/>
        </w:rPr>
      </w:pPr>
      <w:r>
        <w:rPr>
          <w:rFonts w:ascii="Book Antiqua" w:eastAsiaTheme="minorEastAsia" w:hAnsi="Book Antiqua"/>
          <w:sz w:val="24"/>
          <w:szCs w:val="24"/>
        </w:rPr>
        <w:t>Tax payable with return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E44A1F">
        <w:rPr>
          <w:rFonts w:ascii="Book Antiqua" w:eastAsiaTheme="minorEastAsia" w:hAnsi="Book Antiqua"/>
          <w:sz w:val="24"/>
          <w:szCs w:val="24"/>
          <w:u w:val="single"/>
        </w:rPr>
        <w:t>17, 65,055</w:t>
      </w:r>
    </w:p>
    <w:p w:rsidR="00B26831" w:rsidRDefault="00B26831" w:rsidP="00B26831">
      <w:pPr>
        <w:tabs>
          <w:tab w:val="left" w:pos="720"/>
          <w:tab w:val="left" w:pos="1680"/>
        </w:tabs>
        <w:spacing w:line="360" w:lineRule="auto"/>
        <w:rPr>
          <w:rFonts w:ascii="Book Antiqua" w:hAnsi="Book Antiqua"/>
          <w:b/>
          <w:bCs/>
          <w:sz w:val="24"/>
          <w:szCs w:val="24"/>
        </w:rPr>
      </w:pPr>
    </w:p>
    <w:p w:rsidR="00B26831" w:rsidRDefault="00B26831" w:rsidP="00B26831">
      <w:pPr>
        <w:spacing w:after="80"/>
        <w:rPr>
          <w:rFonts w:ascii="Book Antiqua" w:hAnsi="Book Antiqua"/>
          <w:b/>
          <w:sz w:val="24"/>
          <w:szCs w:val="24"/>
          <w:u w:val="single"/>
        </w:rPr>
      </w:pPr>
      <w:r>
        <w:rPr>
          <w:rFonts w:ascii="Book Antiqua" w:hAnsi="Book Antiqua"/>
          <w:b/>
          <w:sz w:val="24"/>
          <w:szCs w:val="24"/>
          <w:u w:val="single"/>
        </w:rPr>
        <w:t>Question No 5:</w:t>
      </w:r>
    </w:p>
    <w:p w:rsidR="00B26831" w:rsidRPr="0009221C" w:rsidRDefault="00B26831" w:rsidP="00B26831">
      <w:pPr>
        <w:pStyle w:val="ListParagraph"/>
        <w:numPr>
          <w:ilvl w:val="0"/>
          <w:numId w:val="18"/>
        </w:numPr>
        <w:rPr>
          <w:rFonts w:ascii="Book Antiqua" w:hAnsi="Book Antiqua"/>
          <w:sz w:val="24"/>
          <w:szCs w:val="24"/>
        </w:rPr>
      </w:pPr>
      <w:r>
        <w:rPr>
          <w:rFonts w:ascii="Book Antiqua" w:hAnsi="Book Antiqua"/>
          <w:sz w:val="24"/>
          <w:szCs w:val="24"/>
        </w:rPr>
        <w:t xml:space="preserve"> </w:t>
      </w:r>
      <w:r w:rsidRPr="0009221C">
        <w:rPr>
          <w:rFonts w:ascii="Book Antiqua" w:hAnsi="Book Antiqua"/>
          <w:sz w:val="24"/>
          <w:szCs w:val="24"/>
        </w:rPr>
        <w:t xml:space="preserve">Mr. </w:t>
      </w:r>
      <w:r>
        <w:rPr>
          <w:rFonts w:ascii="Book Antiqua" w:hAnsi="Book Antiqua"/>
          <w:sz w:val="24"/>
          <w:szCs w:val="24"/>
        </w:rPr>
        <w:t>Naveed</w:t>
      </w:r>
      <w:r w:rsidRPr="0009221C">
        <w:rPr>
          <w:rFonts w:ascii="Book Antiqua" w:hAnsi="Book Antiqua"/>
          <w:sz w:val="24"/>
          <w:szCs w:val="24"/>
        </w:rPr>
        <w:t xml:space="preserve"> is</w:t>
      </w:r>
      <w:r>
        <w:rPr>
          <w:rFonts w:ascii="Book Antiqua" w:hAnsi="Book Antiqua"/>
          <w:sz w:val="24"/>
          <w:szCs w:val="24"/>
        </w:rPr>
        <w:t xml:space="preserve"> employed in a scale of Rs. 13,</w:t>
      </w:r>
      <w:r w:rsidRPr="0009221C">
        <w:rPr>
          <w:rFonts w:ascii="Book Antiqua" w:hAnsi="Book Antiqua"/>
          <w:sz w:val="24"/>
          <w:szCs w:val="24"/>
        </w:rPr>
        <w:t>000-1,000-17,000. His basic salary is Rs. 15,000 per month. Other benefits provided to him by his employer during the year ended on 30</w:t>
      </w:r>
      <w:r w:rsidRPr="0009221C">
        <w:rPr>
          <w:rFonts w:ascii="Book Antiqua" w:hAnsi="Book Antiqua"/>
          <w:sz w:val="24"/>
          <w:szCs w:val="24"/>
          <w:vertAlign w:val="superscript"/>
        </w:rPr>
        <w:t>th</w:t>
      </w:r>
      <w:r>
        <w:rPr>
          <w:rFonts w:ascii="Book Antiqua" w:hAnsi="Book Antiqua"/>
          <w:sz w:val="24"/>
          <w:szCs w:val="24"/>
        </w:rPr>
        <w:t xml:space="preserve"> June 2015 are given below.</w:t>
      </w:r>
    </w:p>
    <w:p w:rsidR="00B26831" w:rsidRPr="004A4FB2" w:rsidRDefault="00B26831" w:rsidP="00B26831">
      <w:pPr>
        <w:rPr>
          <w:rFonts w:ascii="Book Antiqua" w:hAnsi="Book Antiqua"/>
          <w:sz w:val="24"/>
          <w:szCs w:val="24"/>
        </w:rPr>
      </w:pPr>
      <w:r w:rsidRPr="004A4FB2">
        <w:rPr>
          <w:rFonts w:ascii="Book Antiqua" w:hAnsi="Book Antiqua"/>
          <w:sz w:val="24"/>
          <w:szCs w:val="24"/>
        </w:rPr>
        <w:tab/>
        <w:t>Dearness allowance</w:t>
      </w:r>
      <w:r w:rsidRPr="004A4FB2">
        <w:rPr>
          <w:rFonts w:ascii="Book Antiqua" w:hAnsi="Book Antiqua"/>
          <w:sz w:val="24"/>
          <w:szCs w:val="24"/>
        </w:rPr>
        <w:tab/>
      </w:r>
      <w:r w:rsidRPr="004A4FB2">
        <w:rPr>
          <w:rFonts w:ascii="Book Antiqua" w:hAnsi="Book Antiqua"/>
          <w:sz w:val="24"/>
          <w:szCs w:val="24"/>
        </w:rPr>
        <w:tab/>
      </w:r>
      <w:r w:rsidRPr="004A4FB2">
        <w:rPr>
          <w:rFonts w:ascii="Book Antiqua" w:hAnsi="Book Antiqua"/>
          <w:sz w:val="24"/>
          <w:szCs w:val="24"/>
        </w:rPr>
        <w:tab/>
      </w:r>
      <w:r w:rsidRPr="004A4FB2">
        <w:rPr>
          <w:rFonts w:ascii="Book Antiqua" w:hAnsi="Book Antiqua"/>
          <w:sz w:val="24"/>
          <w:szCs w:val="24"/>
        </w:rPr>
        <w:tab/>
        <w:t>Rs.</w:t>
      </w:r>
      <w:r w:rsidRPr="004A4FB2">
        <w:rPr>
          <w:rFonts w:ascii="Book Antiqua" w:hAnsi="Book Antiqua"/>
          <w:sz w:val="24"/>
          <w:szCs w:val="24"/>
        </w:rPr>
        <w:tab/>
        <w:t>18,000 per annum</w:t>
      </w:r>
    </w:p>
    <w:p w:rsidR="00B26831" w:rsidRPr="004A4FB2" w:rsidRDefault="00B26831" w:rsidP="00B26831">
      <w:pPr>
        <w:rPr>
          <w:rFonts w:ascii="Book Antiqua" w:hAnsi="Book Antiqua"/>
          <w:sz w:val="24"/>
          <w:szCs w:val="24"/>
        </w:rPr>
      </w:pPr>
      <w:r w:rsidRPr="004A4FB2">
        <w:rPr>
          <w:rFonts w:ascii="Book Antiqua" w:hAnsi="Book Antiqua"/>
          <w:sz w:val="24"/>
          <w:szCs w:val="24"/>
        </w:rPr>
        <w:tab/>
        <w:t>Entertainment allowance</w:t>
      </w:r>
      <w:r w:rsidRPr="004A4FB2">
        <w:rPr>
          <w:rFonts w:ascii="Book Antiqua" w:hAnsi="Book Antiqua"/>
          <w:sz w:val="24"/>
          <w:szCs w:val="24"/>
        </w:rPr>
        <w:tab/>
      </w:r>
      <w:r w:rsidRPr="004A4FB2">
        <w:rPr>
          <w:rFonts w:ascii="Book Antiqua" w:hAnsi="Book Antiqua"/>
          <w:sz w:val="24"/>
          <w:szCs w:val="24"/>
        </w:rPr>
        <w:tab/>
      </w:r>
      <w:r w:rsidRPr="004A4FB2">
        <w:rPr>
          <w:rFonts w:ascii="Book Antiqua" w:hAnsi="Book Antiqua"/>
          <w:sz w:val="24"/>
          <w:szCs w:val="24"/>
        </w:rPr>
        <w:tab/>
      </w:r>
      <w:r w:rsidRPr="004A4FB2">
        <w:rPr>
          <w:rFonts w:ascii="Book Antiqua" w:hAnsi="Book Antiqua"/>
          <w:sz w:val="24"/>
          <w:szCs w:val="24"/>
        </w:rPr>
        <w:tab/>
        <w:t>26,000 per annum</w:t>
      </w:r>
    </w:p>
    <w:p w:rsidR="00B26831" w:rsidRPr="004A4FB2" w:rsidRDefault="00B26831" w:rsidP="00B26831">
      <w:pPr>
        <w:rPr>
          <w:rFonts w:ascii="Book Antiqua" w:hAnsi="Book Antiqua"/>
          <w:sz w:val="24"/>
          <w:szCs w:val="24"/>
        </w:rPr>
      </w:pPr>
      <w:r w:rsidRPr="004A4FB2">
        <w:rPr>
          <w:rFonts w:ascii="Book Antiqua" w:hAnsi="Book Antiqua"/>
          <w:sz w:val="24"/>
          <w:szCs w:val="24"/>
        </w:rPr>
        <w:tab/>
        <w:t>Conveyance allowance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w:t>
      </w:r>
      <w:r w:rsidRPr="004A4FB2">
        <w:rPr>
          <w:rFonts w:ascii="Book Antiqua" w:hAnsi="Book Antiqua"/>
          <w:sz w:val="24"/>
          <w:szCs w:val="24"/>
        </w:rPr>
        <w:t>4,000 per annum</w:t>
      </w:r>
    </w:p>
    <w:p w:rsidR="00B26831" w:rsidRPr="004A4FB2" w:rsidRDefault="00B26831" w:rsidP="00B26831">
      <w:pPr>
        <w:rPr>
          <w:rFonts w:ascii="Book Antiqua" w:hAnsi="Book Antiqua"/>
          <w:sz w:val="24"/>
          <w:szCs w:val="24"/>
        </w:rPr>
      </w:pPr>
      <w:r w:rsidRPr="004A4FB2">
        <w:rPr>
          <w:rFonts w:ascii="Book Antiqua" w:hAnsi="Book Antiqua"/>
          <w:sz w:val="24"/>
          <w:szCs w:val="24"/>
        </w:rPr>
        <w:t>Contribution to recognized provident fund:</w:t>
      </w:r>
    </w:p>
    <w:p w:rsidR="00B26831" w:rsidRPr="004A4FB2" w:rsidRDefault="00B26831" w:rsidP="00B26831">
      <w:pPr>
        <w:rPr>
          <w:rFonts w:ascii="Book Antiqua" w:hAnsi="Book Antiqua"/>
          <w:sz w:val="24"/>
          <w:szCs w:val="24"/>
        </w:rPr>
      </w:pPr>
      <w:r>
        <w:rPr>
          <w:rFonts w:ascii="Book Antiqua" w:hAnsi="Book Antiqua"/>
          <w:sz w:val="24"/>
          <w:szCs w:val="24"/>
        </w:rPr>
        <w:tab/>
      </w:r>
      <w:r w:rsidRPr="004A4FB2">
        <w:rPr>
          <w:rFonts w:ascii="Book Antiqua" w:hAnsi="Book Antiqua"/>
          <w:sz w:val="24"/>
          <w:szCs w:val="24"/>
        </w:rPr>
        <w:t xml:space="preserve">Mr. </w:t>
      </w:r>
      <w:r>
        <w:rPr>
          <w:rFonts w:ascii="Book Antiqua" w:hAnsi="Book Antiqua"/>
          <w:sz w:val="24"/>
          <w:szCs w:val="24"/>
        </w:rPr>
        <w:t>Naveed</w:t>
      </w:r>
      <w:r w:rsidRPr="004A4FB2">
        <w:rPr>
          <w:rFonts w:ascii="Book Antiqua" w:hAnsi="Book Antiqua"/>
          <w:sz w:val="24"/>
          <w:szCs w:val="24"/>
        </w:rPr>
        <w:t>’s contribution</w:t>
      </w:r>
      <w:r w:rsidRPr="004A4FB2">
        <w:rPr>
          <w:rFonts w:ascii="Book Antiqua" w:hAnsi="Book Antiqua"/>
          <w:sz w:val="24"/>
          <w:szCs w:val="24"/>
        </w:rPr>
        <w:tab/>
      </w:r>
      <w:r w:rsidRPr="004A4FB2">
        <w:rPr>
          <w:rFonts w:ascii="Book Antiqua" w:hAnsi="Book Antiqua"/>
          <w:sz w:val="24"/>
          <w:szCs w:val="24"/>
        </w:rPr>
        <w:tab/>
      </w:r>
      <w:r w:rsidRPr="004A4FB2">
        <w:rPr>
          <w:rFonts w:ascii="Book Antiqua" w:hAnsi="Book Antiqua"/>
          <w:sz w:val="24"/>
          <w:szCs w:val="24"/>
        </w:rPr>
        <w:tab/>
        <w:t>13,000 per annum</w:t>
      </w:r>
    </w:p>
    <w:p w:rsidR="00B26831" w:rsidRPr="004A4FB2" w:rsidRDefault="00B26831" w:rsidP="00B26831">
      <w:pPr>
        <w:ind w:right="-188"/>
        <w:rPr>
          <w:rFonts w:ascii="Book Antiqua" w:hAnsi="Book Antiqua"/>
          <w:sz w:val="24"/>
          <w:szCs w:val="24"/>
        </w:rPr>
      </w:pPr>
      <w:r>
        <w:rPr>
          <w:rFonts w:ascii="Book Antiqua" w:hAnsi="Book Antiqua"/>
          <w:sz w:val="24"/>
          <w:szCs w:val="24"/>
        </w:rPr>
        <w:tab/>
      </w:r>
      <w:r w:rsidRPr="004A4FB2">
        <w:rPr>
          <w:rFonts w:ascii="Book Antiqua" w:hAnsi="Book Antiqua"/>
          <w:sz w:val="24"/>
          <w:szCs w:val="24"/>
        </w:rPr>
        <w:t>Employer’s contribution</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A4FB2">
        <w:rPr>
          <w:rFonts w:ascii="Book Antiqua" w:hAnsi="Book Antiqua"/>
          <w:sz w:val="24"/>
          <w:szCs w:val="24"/>
        </w:rPr>
        <w:t>13,000 per annum</w:t>
      </w:r>
    </w:p>
    <w:p w:rsidR="00B26831" w:rsidRPr="004A4FB2" w:rsidRDefault="00B26831" w:rsidP="00B26831">
      <w:pPr>
        <w:rPr>
          <w:rFonts w:ascii="Book Antiqua" w:hAnsi="Book Antiqua"/>
          <w:sz w:val="24"/>
          <w:szCs w:val="24"/>
        </w:rPr>
      </w:pPr>
      <w:r>
        <w:rPr>
          <w:rFonts w:ascii="Book Antiqua" w:hAnsi="Book Antiqua"/>
          <w:sz w:val="24"/>
          <w:szCs w:val="24"/>
        </w:rPr>
        <w:tab/>
      </w:r>
      <w:r w:rsidRPr="004A4FB2">
        <w:rPr>
          <w:rFonts w:ascii="Book Antiqua" w:hAnsi="Book Antiqua"/>
          <w:sz w:val="24"/>
          <w:szCs w:val="24"/>
        </w:rPr>
        <w:t>Interest credited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A4FB2">
        <w:rPr>
          <w:rFonts w:ascii="Book Antiqua" w:hAnsi="Book Antiqua"/>
          <w:sz w:val="24"/>
          <w:szCs w:val="24"/>
        </w:rPr>
        <w:t>22,000 per annum</w:t>
      </w:r>
    </w:p>
    <w:p w:rsidR="00B26831" w:rsidRDefault="00B26831" w:rsidP="00B26831">
      <w:pPr>
        <w:ind w:firstLine="720"/>
        <w:rPr>
          <w:rFonts w:ascii="Book Antiqua" w:hAnsi="Book Antiqua"/>
          <w:sz w:val="24"/>
          <w:szCs w:val="24"/>
        </w:rPr>
      </w:pPr>
      <w:r w:rsidRPr="004A4FB2">
        <w:rPr>
          <w:rFonts w:ascii="Book Antiqua" w:hAnsi="Book Antiqua"/>
          <w:sz w:val="24"/>
          <w:szCs w:val="24"/>
        </w:rPr>
        <w:t>Travelling allowance (T/A)</w:t>
      </w:r>
      <w:r w:rsidRPr="004A4FB2">
        <w:rPr>
          <w:rFonts w:ascii="Book Antiqua" w:hAnsi="Book Antiqua"/>
          <w:sz w:val="24"/>
          <w:szCs w:val="24"/>
        </w:rPr>
        <w:tab/>
      </w:r>
      <w:r w:rsidRPr="004A4FB2">
        <w:rPr>
          <w:rFonts w:ascii="Book Antiqua" w:hAnsi="Book Antiqua"/>
          <w:sz w:val="24"/>
          <w:szCs w:val="24"/>
        </w:rPr>
        <w:tab/>
        <w:t>13,000 per annum</w:t>
      </w:r>
    </w:p>
    <w:p w:rsidR="00B26831" w:rsidRPr="00A958AA" w:rsidRDefault="00B26831" w:rsidP="00B26831">
      <w:pPr>
        <w:rPr>
          <w:rFonts w:ascii="Book Antiqua" w:hAnsi="Book Antiqua"/>
          <w:b/>
          <w:bCs/>
          <w:sz w:val="24"/>
          <w:szCs w:val="24"/>
        </w:rPr>
      </w:pPr>
      <w:r w:rsidRPr="00A958AA">
        <w:rPr>
          <w:rFonts w:ascii="Book Antiqua" w:hAnsi="Book Antiqua"/>
          <w:b/>
          <w:bCs/>
          <w:sz w:val="24"/>
          <w:szCs w:val="24"/>
        </w:rPr>
        <w:t>Notes</w:t>
      </w:r>
    </w:p>
    <w:p w:rsidR="00B26831" w:rsidRDefault="00B26831" w:rsidP="00B26831">
      <w:pPr>
        <w:ind w:left="630" w:hanging="360"/>
        <w:rPr>
          <w:rFonts w:ascii="Book Antiqua" w:hAnsi="Book Antiqua"/>
          <w:sz w:val="24"/>
          <w:szCs w:val="24"/>
        </w:rPr>
      </w:pPr>
      <w:r>
        <w:rPr>
          <w:rFonts w:ascii="Book Antiqua" w:hAnsi="Book Antiqua"/>
          <w:sz w:val="24"/>
          <w:szCs w:val="24"/>
        </w:rPr>
        <w:t>1.</w:t>
      </w:r>
      <w:r>
        <w:rPr>
          <w:rFonts w:ascii="Book Antiqua" w:hAnsi="Book Antiqua"/>
          <w:sz w:val="24"/>
          <w:szCs w:val="24"/>
        </w:rPr>
        <w:tab/>
        <w:t>Mr. Naveed has been provided a rent-free furnished accommodation by his employer. Mr. Naveed was entitled to a accommodation allowance of Rs. 60,000 if accommodation was not provided to him.</w:t>
      </w:r>
    </w:p>
    <w:p w:rsidR="00B26831" w:rsidRDefault="00B26831" w:rsidP="00B26831">
      <w:pPr>
        <w:ind w:left="630" w:hanging="360"/>
        <w:rPr>
          <w:rFonts w:ascii="Book Antiqua" w:hAnsi="Book Antiqua"/>
          <w:sz w:val="24"/>
          <w:szCs w:val="24"/>
        </w:rPr>
      </w:pPr>
      <w:r>
        <w:rPr>
          <w:rFonts w:ascii="Book Antiqua" w:hAnsi="Book Antiqua"/>
          <w:sz w:val="24"/>
          <w:szCs w:val="24"/>
        </w:rPr>
        <w:lastRenderedPageBreak/>
        <w:t>2.</w:t>
      </w:r>
      <w:r>
        <w:rPr>
          <w:rFonts w:ascii="Book Antiqua" w:hAnsi="Book Antiqua"/>
          <w:sz w:val="24"/>
          <w:szCs w:val="24"/>
        </w:rPr>
        <w:tab/>
        <w:t>Salary of sweeper who works in Mr. Naveed’s accommodation is Rs. 12,000 per annum. This salary is also paid by his employer.</w:t>
      </w:r>
      <w:r>
        <w:rPr>
          <w:rFonts w:ascii="Book Antiqua" w:hAnsi="Book Antiqua"/>
          <w:sz w:val="24"/>
          <w:szCs w:val="24"/>
        </w:rPr>
        <w:tab/>
      </w:r>
      <w:r>
        <w:rPr>
          <w:rFonts w:ascii="Book Antiqua" w:hAnsi="Book Antiqua"/>
          <w:sz w:val="24"/>
          <w:szCs w:val="24"/>
        </w:rPr>
        <w:tab/>
      </w:r>
    </w:p>
    <w:p w:rsidR="00B26831" w:rsidRDefault="00B26831" w:rsidP="00B26831">
      <w:pPr>
        <w:pStyle w:val="ListParagraph"/>
        <w:spacing w:after="0"/>
        <w:ind w:left="450" w:hanging="90"/>
        <w:rPr>
          <w:rFonts w:ascii="Book Antiqua" w:hAnsi="Book Antiqua"/>
          <w:b/>
          <w:sz w:val="24"/>
          <w:szCs w:val="24"/>
          <w:u w:val="single"/>
        </w:rPr>
      </w:pPr>
    </w:p>
    <w:p w:rsidR="00B26831" w:rsidRDefault="00B26831" w:rsidP="00B26831">
      <w:pPr>
        <w:pStyle w:val="ListParagraph"/>
        <w:spacing w:after="0"/>
        <w:ind w:left="450" w:hanging="90"/>
        <w:rPr>
          <w:rFonts w:ascii="Book Antiqua" w:hAnsi="Book Antiqua"/>
          <w:b/>
          <w:sz w:val="24"/>
          <w:szCs w:val="24"/>
          <w:u w:val="single"/>
        </w:rPr>
      </w:pPr>
      <w:r>
        <w:rPr>
          <w:rFonts w:ascii="Book Antiqua" w:hAnsi="Book Antiqua"/>
          <w:b/>
          <w:sz w:val="24"/>
          <w:szCs w:val="24"/>
          <w:u w:val="single"/>
        </w:rPr>
        <w:t>Required:</w:t>
      </w:r>
    </w:p>
    <w:p w:rsidR="00B26831" w:rsidRDefault="00B26831" w:rsidP="00B26831">
      <w:pPr>
        <w:ind w:left="630" w:hanging="360"/>
        <w:rPr>
          <w:rFonts w:ascii="Book Antiqua" w:hAnsi="Book Antiqua"/>
          <w:sz w:val="24"/>
          <w:szCs w:val="24"/>
        </w:rPr>
      </w:pPr>
      <w:r>
        <w:rPr>
          <w:rFonts w:ascii="Book Antiqua" w:hAnsi="Book Antiqua"/>
          <w:sz w:val="24"/>
          <w:szCs w:val="24"/>
        </w:rPr>
        <w:t xml:space="preserve"> Calculate taxable income of Mr. Naveed for the tax year 2015.</w:t>
      </w:r>
      <w:r>
        <w:rPr>
          <w:rFonts w:ascii="Book Antiqua" w:hAnsi="Book Antiqua"/>
          <w:sz w:val="24"/>
          <w:szCs w:val="24"/>
        </w:rPr>
        <w:tab/>
        <w:t>(12 marks)</w:t>
      </w:r>
    </w:p>
    <w:p w:rsidR="00B26831" w:rsidRPr="0012433D" w:rsidRDefault="00B26831" w:rsidP="00B26831">
      <w:pPr>
        <w:ind w:left="630" w:hanging="360"/>
        <w:rPr>
          <w:rFonts w:ascii="Book Antiqua" w:hAnsi="Book Antiqua"/>
          <w:sz w:val="24"/>
          <w:szCs w:val="24"/>
        </w:rPr>
      </w:pPr>
    </w:p>
    <w:p w:rsidR="00B26831" w:rsidRPr="00BE7C12" w:rsidRDefault="00B26831" w:rsidP="00B26831">
      <w:pPr>
        <w:spacing w:after="80"/>
        <w:rPr>
          <w:rFonts w:ascii="Book Antiqua" w:hAnsi="Book Antiqua"/>
          <w:sz w:val="24"/>
          <w:szCs w:val="24"/>
        </w:rPr>
      </w:pPr>
      <w:r w:rsidRPr="00BE7C12">
        <w:rPr>
          <w:rFonts w:ascii="Book Antiqua" w:hAnsi="Book Antiqua"/>
          <w:sz w:val="24"/>
          <w:szCs w:val="24"/>
        </w:rPr>
        <w:t>(b</w:t>
      </w:r>
      <w:r>
        <w:rPr>
          <w:rFonts w:ascii="Book Antiqua" w:hAnsi="Book Antiqua"/>
          <w:sz w:val="24"/>
          <w:szCs w:val="24"/>
        </w:rPr>
        <w:t xml:space="preserve">)   </w:t>
      </w:r>
      <w:r w:rsidRPr="00BE7C12">
        <w:rPr>
          <w:rFonts w:ascii="Book Antiqua" w:hAnsi="Book Antiqua"/>
          <w:sz w:val="24"/>
          <w:szCs w:val="24"/>
        </w:rPr>
        <w:t>State with reasons whether the following are admissible or not:</w:t>
      </w:r>
    </w:p>
    <w:p w:rsidR="00B26831" w:rsidRPr="00BE7C12" w:rsidRDefault="00B26831" w:rsidP="00B26831">
      <w:pPr>
        <w:pStyle w:val="ListParagraph"/>
        <w:numPr>
          <w:ilvl w:val="0"/>
          <w:numId w:val="19"/>
        </w:numPr>
        <w:ind w:hanging="90"/>
        <w:rPr>
          <w:rFonts w:ascii="Book Antiqua" w:hAnsi="Book Antiqua"/>
          <w:sz w:val="24"/>
          <w:szCs w:val="24"/>
        </w:rPr>
      </w:pPr>
      <w:r w:rsidRPr="00BE7C12">
        <w:rPr>
          <w:rFonts w:ascii="Book Antiqua" w:hAnsi="Book Antiqua"/>
          <w:sz w:val="24"/>
          <w:szCs w:val="24"/>
        </w:rPr>
        <w:t>Provision for bad and doubtful debts</w:t>
      </w:r>
    </w:p>
    <w:p w:rsidR="00B26831" w:rsidRPr="00BE7C12" w:rsidRDefault="00B26831" w:rsidP="00B26831">
      <w:pPr>
        <w:pStyle w:val="ListParagraph"/>
        <w:numPr>
          <w:ilvl w:val="0"/>
          <w:numId w:val="19"/>
        </w:numPr>
        <w:ind w:hanging="90"/>
        <w:rPr>
          <w:rFonts w:ascii="Book Antiqua" w:hAnsi="Book Antiqua"/>
          <w:sz w:val="24"/>
          <w:szCs w:val="24"/>
        </w:rPr>
      </w:pPr>
      <w:r w:rsidRPr="00BE7C12">
        <w:rPr>
          <w:rFonts w:ascii="Book Antiqua" w:hAnsi="Book Antiqua"/>
          <w:sz w:val="24"/>
          <w:szCs w:val="24"/>
        </w:rPr>
        <w:t>Interest on long-term loans</w:t>
      </w:r>
    </w:p>
    <w:p w:rsidR="00B26831" w:rsidRPr="00BE7C12" w:rsidRDefault="00B26831" w:rsidP="00B26831">
      <w:pPr>
        <w:pStyle w:val="ListParagraph"/>
        <w:numPr>
          <w:ilvl w:val="0"/>
          <w:numId w:val="19"/>
        </w:numPr>
        <w:ind w:hanging="90"/>
        <w:rPr>
          <w:rFonts w:ascii="Book Antiqua" w:hAnsi="Book Antiqua"/>
          <w:sz w:val="24"/>
          <w:szCs w:val="24"/>
        </w:rPr>
      </w:pPr>
      <w:r w:rsidRPr="00BE7C12">
        <w:rPr>
          <w:rFonts w:ascii="Book Antiqua" w:hAnsi="Book Antiqua"/>
          <w:sz w:val="24"/>
          <w:szCs w:val="24"/>
        </w:rPr>
        <w:t>Loss of cash embezzled by an employee</w:t>
      </w:r>
    </w:p>
    <w:p w:rsidR="00B26831" w:rsidRPr="00424DD6" w:rsidRDefault="00B26831" w:rsidP="00B26831">
      <w:pPr>
        <w:pStyle w:val="ListParagraph"/>
        <w:numPr>
          <w:ilvl w:val="0"/>
          <w:numId w:val="19"/>
        </w:numPr>
        <w:ind w:hanging="90"/>
        <w:rPr>
          <w:rFonts w:ascii="Book Antiqua" w:hAnsi="Book Antiqua"/>
          <w:sz w:val="24"/>
          <w:szCs w:val="24"/>
        </w:rPr>
      </w:pPr>
      <w:r w:rsidRPr="00BE7C12">
        <w:rPr>
          <w:rFonts w:ascii="Book Antiqua" w:hAnsi="Book Antiqua"/>
          <w:sz w:val="24"/>
          <w:szCs w:val="24"/>
        </w:rPr>
        <w:t>Wealth tax paid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24DD6">
        <w:rPr>
          <w:rFonts w:ascii="Book Antiqua" w:hAnsi="Book Antiqua"/>
          <w:sz w:val="24"/>
          <w:szCs w:val="24"/>
        </w:rPr>
        <w:t>(8 marks)</w:t>
      </w:r>
    </w:p>
    <w:p w:rsidR="00B26831" w:rsidRPr="0011144E" w:rsidRDefault="00B26831" w:rsidP="00B26831">
      <w:pPr>
        <w:ind w:left="7920" w:right="-705" w:firstLine="720"/>
        <w:rPr>
          <w:rFonts w:ascii="Book Antiqua" w:hAnsi="Book Antiqua"/>
          <w:b/>
          <w:bCs/>
          <w:sz w:val="24"/>
          <w:szCs w:val="24"/>
        </w:rPr>
      </w:pPr>
      <w:r w:rsidRPr="002150EE">
        <w:rPr>
          <w:rFonts w:ascii="Book Antiqua" w:hAnsi="Book Antiqua"/>
          <w:b/>
          <w:bCs/>
          <w:sz w:val="24"/>
          <w:szCs w:val="24"/>
        </w:rPr>
        <w:t>(20 Marks)</w:t>
      </w:r>
    </w:p>
    <w:p w:rsidR="00B26831" w:rsidRDefault="00B26831" w:rsidP="00B26831">
      <w:pPr>
        <w:tabs>
          <w:tab w:val="left" w:pos="720"/>
          <w:tab w:val="left" w:pos="1680"/>
        </w:tabs>
        <w:spacing w:line="360" w:lineRule="auto"/>
        <w:rPr>
          <w:rFonts w:ascii="Book Antiqua" w:hAnsi="Book Antiqua"/>
          <w:b/>
          <w:bCs/>
          <w:sz w:val="24"/>
          <w:szCs w:val="24"/>
        </w:rPr>
      </w:pPr>
    </w:p>
    <w:p w:rsidR="00B26831" w:rsidRPr="003A3471" w:rsidRDefault="00B26831" w:rsidP="00B26831">
      <w:pPr>
        <w:tabs>
          <w:tab w:val="left" w:pos="720"/>
          <w:tab w:val="left" w:pos="1680"/>
        </w:tabs>
        <w:spacing w:line="360" w:lineRule="auto"/>
        <w:rPr>
          <w:rFonts w:ascii="Book Antiqua" w:eastAsiaTheme="minorEastAsia" w:hAnsi="Book Antiqua"/>
          <w:b/>
          <w:bCs/>
          <w:sz w:val="28"/>
          <w:szCs w:val="28"/>
        </w:rPr>
      </w:pPr>
      <w:r w:rsidRPr="003A3471">
        <w:rPr>
          <w:rFonts w:ascii="Book Antiqua" w:eastAsiaTheme="minorEastAsia" w:hAnsi="Book Antiqua"/>
          <w:b/>
          <w:bCs/>
          <w:sz w:val="28"/>
          <w:szCs w:val="28"/>
        </w:rPr>
        <w:t>Solution</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b/>
          <w:bCs/>
          <w:sz w:val="24"/>
          <w:szCs w:val="24"/>
        </w:rPr>
        <w:tab/>
      </w:r>
      <w:r w:rsidRPr="009C7014">
        <w:rPr>
          <w:rFonts w:ascii="Book Antiqua" w:eastAsiaTheme="minorEastAsia" w:hAnsi="Book Antiqua"/>
          <w:sz w:val="24"/>
          <w:szCs w:val="24"/>
        </w:rPr>
        <w:t xml:space="preserve">Mr. </w:t>
      </w:r>
      <w:r>
        <w:rPr>
          <w:rFonts w:ascii="Book Antiqua" w:eastAsiaTheme="minorEastAsia" w:hAnsi="Book Antiqua"/>
          <w:sz w:val="24"/>
          <w:szCs w:val="24"/>
        </w:rPr>
        <w:t>Naveed</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ab/>
        <w:t>Tax year: 2015</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ab/>
        <w:t>Tax year ended: 30.6.2015</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ab/>
        <w:t>Residential Status: Resident</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ab/>
        <w:t>Computation of Taxable Income</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Basic salary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(Scale Rs. 13,000 – 1,000 – 17,000)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 Rs. 15,000 p.m.</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1, 80,000</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Dearness Allowance (wholly taxable)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18,000</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Entertainment allowance (wholly taxable)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26,000</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lastRenderedPageBreak/>
        <w:t>Conveyance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24,000</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Contribution to RPF</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Employee’s contribution</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(Rs. 13, 000 automatically included)</w:t>
      </w:r>
      <w:r>
        <w:rPr>
          <w:rFonts w:ascii="Book Antiqua" w:eastAsiaTheme="minorEastAsia" w:hAnsi="Book Antiqua"/>
          <w:sz w:val="24"/>
          <w:szCs w:val="24"/>
        </w:rPr>
        <w:tab/>
      </w:r>
      <w:r>
        <w:rPr>
          <w:rFonts w:ascii="Book Antiqua" w:eastAsiaTheme="minorEastAsia" w:hAnsi="Book Antiqua"/>
          <w:sz w:val="24"/>
          <w:szCs w:val="24"/>
        </w:rPr>
        <w:tab/>
      </w:r>
      <w:r w:rsidRPr="00660DA1">
        <w:rPr>
          <w:rFonts w:ascii="Book Antiqua" w:eastAsiaTheme="minorEastAsia" w:hAnsi="Book Antiqua"/>
          <w:sz w:val="24"/>
          <w:szCs w:val="24"/>
          <w:u w:val="single"/>
        </w:rPr>
        <w:t>13,000</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Employer’s contribution</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(Not to be included less than</w:t>
      </w:r>
    </w:p>
    <w:p w:rsidR="00B26831" w:rsidRPr="00660DA1" w:rsidRDefault="00B26831" w:rsidP="00B26831">
      <w:pPr>
        <w:tabs>
          <w:tab w:val="left" w:pos="720"/>
          <w:tab w:val="left" w:pos="1680"/>
        </w:tabs>
        <w:spacing w:line="360" w:lineRule="auto"/>
        <w:rPr>
          <w:rFonts w:ascii="Book Antiqua" w:eastAsiaTheme="minorEastAsia" w:hAnsi="Book Antiqua"/>
          <w:b/>
          <w:bCs/>
          <w:sz w:val="24"/>
          <w:szCs w:val="24"/>
        </w:rPr>
      </w:pPr>
      <w:r>
        <w:rPr>
          <w:rFonts w:ascii="Book Antiqua" w:eastAsiaTheme="minorEastAsia" w:hAnsi="Book Antiqua"/>
          <w:sz w:val="24"/>
          <w:szCs w:val="24"/>
        </w:rPr>
        <w:t>10% of salary or Rs. 1, 00,000)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660DA1">
        <w:rPr>
          <w:rFonts w:ascii="Book Antiqua" w:eastAsiaTheme="minorEastAsia" w:hAnsi="Book Antiqua"/>
          <w:sz w:val="24"/>
          <w:szCs w:val="24"/>
          <w:u w:val="single"/>
        </w:rPr>
        <w:t>13,000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b/>
          <w:bCs/>
          <w:sz w:val="24"/>
          <w:szCs w:val="24"/>
        </w:rPr>
        <w:t>_</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Interest credited (not to be included)</w:t>
      </w:r>
      <w:r>
        <w:rPr>
          <w:rFonts w:ascii="Book Antiqua" w:eastAsiaTheme="minorEastAsia" w:hAnsi="Book Antiqua"/>
          <w:sz w:val="24"/>
          <w:szCs w:val="24"/>
        </w:rPr>
        <w:tab/>
      </w:r>
      <w:r>
        <w:rPr>
          <w:rFonts w:ascii="Book Antiqua" w:eastAsiaTheme="minorEastAsia" w:hAnsi="Book Antiqua"/>
          <w:sz w:val="24"/>
          <w:szCs w:val="24"/>
        </w:rPr>
        <w:tab/>
      </w:r>
      <w:r w:rsidRPr="00660DA1">
        <w:rPr>
          <w:rFonts w:ascii="Book Antiqua" w:eastAsiaTheme="minorEastAsia" w:hAnsi="Book Antiqua"/>
          <w:sz w:val="24"/>
          <w:szCs w:val="24"/>
          <w:u w:val="single"/>
        </w:rPr>
        <w:t>22,000</w:t>
      </w:r>
      <w:r w:rsidRPr="00660DA1">
        <w:rPr>
          <w:rFonts w:ascii="Book Antiqua" w:eastAsiaTheme="minorEastAsia" w:hAnsi="Book Antiqua"/>
          <w:sz w:val="24"/>
          <w:szCs w:val="24"/>
          <w:u w:val="single"/>
        </w:rPr>
        <w:tab/>
      </w:r>
      <w:r>
        <w:rPr>
          <w:rFonts w:ascii="Book Antiqua" w:eastAsiaTheme="minorEastAsia" w:hAnsi="Book Antiqua"/>
          <w:sz w:val="24"/>
          <w:szCs w:val="24"/>
        </w:rPr>
        <w:tab/>
      </w:r>
      <w:r>
        <w:rPr>
          <w:rFonts w:ascii="Book Antiqua" w:eastAsiaTheme="minorEastAsia" w:hAnsi="Book Antiqua"/>
          <w:sz w:val="24"/>
          <w:szCs w:val="24"/>
        </w:rPr>
        <w:tab/>
        <w:t>_</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Travelling allowance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660DA1">
        <w:rPr>
          <w:rFonts w:ascii="Book Antiqua" w:eastAsiaTheme="minorEastAsia" w:hAnsi="Book Antiqua"/>
          <w:sz w:val="24"/>
          <w:szCs w:val="24"/>
          <w:u w:val="single"/>
        </w:rPr>
        <w:t>13,000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_</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Entitlement if accommodation</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Was not provided</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60,000</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45% of minimum of time scale of</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Basic salary, 45% of Rs. 1, 56,000, i.e.</w:t>
      </w:r>
      <w:r>
        <w:rPr>
          <w:rFonts w:ascii="Book Antiqua" w:eastAsiaTheme="minorEastAsia" w:hAnsi="Book Antiqua"/>
          <w:sz w:val="24"/>
          <w:szCs w:val="24"/>
        </w:rPr>
        <w:tab/>
      </w:r>
      <w:r>
        <w:rPr>
          <w:rFonts w:ascii="Book Antiqua" w:eastAsiaTheme="minorEastAsia" w:hAnsi="Book Antiqua"/>
          <w:sz w:val="24"/>
          <w:szCs w:val="24"/>
        </w:rPr>
        <w:tab/>
      </w:r>
      <w:r w:rsidRPr="00660DA1">
        <w:rPr>
          <w:rFonts w:ascii="Book Antiqua" w:eastAsiaTheme="minorEastAsia" w:hAnsi="Book Antiqua"/>
          <w:sz w:val="24"/>
          <w:szCs w:val="24"/>
          <w:u w:val="single"/>
        </w:rPr>
        <w:t>70,200</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(Whichever is higher will be</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Value of accommodation)</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70,200</w:t>
      </w:r>
    </w:p>
    <w:p w:rsidR="00B26831" w:rsidRPr="00660DA1" w:rsidRDefault="00B26831" w:rsidP="00B26831">
      <w:pPr>
        <w:tabs>
          <w:tab w:val="left" w:pos="720"/>
          <w:tab w:val="left" w:pos="1680"/>
        </w:tabs>
        <w:spacing w:line="360" w:lineRule="auto"/>
        <w:rPr>
          <w:rFonts w:ascii="Book Antiqua" w:eastAsiaTheme="minorEastAsia" w:hAnsi="Book Antiqua"/>
          <w:sz w:val="24"/>
          <w:szCs w:val="24"/>
          <w:u w:val="single"/>
        </w:rPr>
      </w:pPr>
      <w:r>
        <w:rPr>
          <w:rFonts w:ascii="Book Antiqua" w:eastAsiaTheme="minorEastAsia" w:hAnsi="Book Antiqua"/>
          <w:sz w:val="24"/>
          <w:szCs w:val="24"/>
        </w:rPr>
        <w:t>Salary of sweeper paid by employer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660DA1">
        <w:rPr>
          <w:rFonts w:ascii="Book Antiqua" w:eastAsiaTheme="minorEastAsia" w:hAnsi="Book Antiqua"/>
          <w:sz w:val="24"/>
          <w:szCs w:val="24"/>
          <w:u w:val="single"/>
        </w:rPr>
        <w:tab/>
        <w:t>12,000</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ab/>
        <w:t>Taxable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3, 30,200</w:t>
      </w:r>
    </w:p>
    <w:p w:rsidR="00B26831" w:rsidRDefault="00B26831" w:rsidP="00B26831">
      <w:pPr>
        <w:tabs>
          <w:tab w:val="left" w:pos="720"/>
          <w:tab w:val="left" w:pos="1680"/>
        </w:tabs>
        <w:spacing w:line="360" w:lineRule="auto"/>
        <w:rPr>
          <w:rFonts w:ascii="Book Antiqua" w:eastAsiaTheme="minorEastAsia" w:hAnsi="Book Antiqua"/>
          <w:b/>
          <w:bCs/>
          <w:sz w:val="24"/>
          <w:szCs w:val="24"/>
        </w:rPr>
      </w:pPr>
      <w:r w:rsidRPr="00660DA1">
        <w:rPr>
          <w:rFonts w:ascii="Book Antiqua" w:eastAsiaTheme="minorEastAsia" w:hAnsi="Book Antiqua"/>
          <w:b/>
          <w:bCs/>
          <w:sz w:val="24"/>
          <w:szCs w:val="24"/>
        </w:rPr>
        <w:t>Notes</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b/>
          <w:bCs/>
          <w:sz w:val="24"/>
          <w:szCs w:val="24"/>
        </w:rPr>
        <w:t>1.</w:t>
      </w:r>
      <w:r>
        <w:rPr>
          <w:rFonts w:ascii="Book Antiqua" w:eastAsiaTheme="minorEastAsia" w:hAnsi="Book Antiqua"/>
          <w:b/>
          <w:bCs/>
          <w:sz w:val="24"/>
          <w:szCs w:val="24"/>
        </w:rPr>
        <w:tab/>
      </w:r>
      <w:r w:rsidRPr="00660DA1">
        <w:rPr>
          <w:rFonts w:ascii="Book Antiqua" w:eastAsiaTheme="minorEastAsia" w:hAnsi="Book Antiqua"/>
          <w:sz w:val="24"/>
          <w:szCs w:val="24"/>
        </w:rPr>
        <w:t>It is assumed</w:t>
      </w:r>
      <w:r>
        <w:rPr>
          <w:rFonts w:ascii="Book Antiqua" w:eastAsiaTheme="minorEastAsia" w:hAnsi="Book Antiqua"/>
          <w:sz w:val="24"/>
          <w:szCs w:val="24"/>
        </w:rPr>
        <w:t xml:space="preserve"> that interest was credited on recognized provident fund at a rate less than 16%.</w:t>
      </w:r>
    </w:p>
    <w:p w:rsidR="00B2683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t>2.</w:t>
      </w:r>
      <w:r>
        <w:rPr>
          <w:rFonts w:ascii="Book Antiqua" w:eastAsiaTheme="minorEastAsia" w:hAnsi="Book Antiqua"/>
          <w:sz w:val="24"/>
          <w:szCs w:val="24"/>
        </w:rPr>
        <w:tab/>
        <w:t>Travelling allowance was given to be spent for the performance of official duties.</w:t>
      </w:r>
    </w:p>
    <w:p w:rsidR="00B26831" w:rsidRPr="00660DA1" w:rsidRDefault="00B26831" w:rsidP="00B26831">
      <w:pPr>
        <w:tabs>
          <w:tab w:val="left" w:pos="720"/>
          <w:tab w:val="left" w:pos="1680"/>
        </w:tabs>
        <w:spacing w:line="360" w:lineRule="auto"/>
        <w:rPr>
          <w:rFonts w:ascii="Book Antiqua" w:eastAsiaTheme="minorEastAsia" w:hAnsi="Book Antiqua"/>
          <w:sz w:val="24"/>
          <w:szCs w:val="24"/>
        </w:rPr>
      </w:pPr>
      <w:r>
        <w:rPr>
          <w:rFonts w:ascii="Book Antiqua" w:eastAsiaTheme="minorEastAsia" w:hAnsi="Book Antiqua"/>
          <w:sz w:val="24"/>
          <w:szCs w:val="24"/>
        </w:rPr>
        <w:lastRenderedPageBreak/>
        <w:t>3.</w:t>
      </w:r>
      <w:r>
        <w:rPr>
          <w:rFonts w:ascii="Book Antiqua" w:eastAsiaTheme="minorEastAsia" w:hAnsi="Book Antiqua"/>
          <w:sz w:val="24"/>
          <w:szCs w:val="24"/>
        </w:rPr>
        <w:tab/>
        <w:t>It is assumed that Mr. Naveed is employed in a big city where the house allowance is admissible to government servants @ 45% of minimum of time scale of basic salary.</w:t>
      </w:r>
    </w:p>
    <w:p w:rsidR="00B26831" w:rsidRDefault="00B26831" w:rsidP="00B26831">
      <w:pPr>
        <w:tabs>
          <w:tab w:val="left" w:pos="720"/>
          <w:tab w:val="left" w:pos="1680"/>
        </w:tabs>
        <w:rPr>
          <w:rFonts w:ascii="Book Antiqua" w:eastAsiaTheme="minorEastAsia" w:hAnsi="Book Antiqua"/>
          <w:sz w:val="24"/>
          <w:szCs w:val="24"/>
        </w:rPr>
      </w:pPr>
    </w:p>
    <w:p w:rsidR="00B26831" w:rsidRDefault="00B26831" w:rsidP="00B26831">
      <w:pPr>
        <w:spacing w:after="0"/>
        <w:rPr>
          <w:rFonts w:ascii="Book Antiqua" w:hAnsi="Book Antiqua"/>
          <w:b/>
          <w:sz w:val="24"/>
          <w:szCs w:val="24"/>
          <w:u w:val="single"/>
        </w:rPr>
      </w:pPr>
      <w:r>
        <w:rPr>
          <w:rFonts w:ascii="Book Antiqua" w:hAnsi="Book Antiqua"/>
          <w:b/>
          <w:sz w:val="24"/>
          <w:szCs w:val="24"/>
          <w:u w:val="single"/>
        </w:rPr>
        <w:t>Question No 6:</w:t>
      </w:r>
    </w:p>
    <w:p w:rsidR="00B26831" w:rsidRDefault="00B26831" w:rsidP="00B26831">
      <w:pPr>
        <w:spacing w:after="0"/>
        <w:rPr>
          <w:rFonts w:ascii="Book Antiqua" w:hAnsi="Book Antiqua"/>
          <w:sz w:val="24"/>
          <w:szCs w:val="24"/>
        </w:rPr>
      </w:pPr>
      <w:r>
        <w:rPr>
          <w:rFonts w:ascii="Book Antiqua" w:hAnsi="Book Antiqua"/>
          <w:sz w:val="24"/>
          <w:szCs w:val="24"/>
        </w:rPr>
        <w:t>(a) Given below are the particulates of income of Mr. Hasnain Kiyani relating to the tax year ended 30</w:t>
      </w:r>
      <w:r w:rsidRPr="008B2C29">
        <w:rPr>
          <w:rFonts w:ascii="Book Antiqua" w:hAnsi="Book Antiqua"/>
          <w:sz w:val="24"/>
          <w:szCs w:val="24"/>
          <w:vertAlign w:val="superscript"/>
        </w:rPr>
        <w:t>th</w:t>
      </w:r>
      <w:r>
        <w:rPr>
          <w:rFonts w:ascii="Book Antiqua" w:hAnsi="Book Antiqua"/>
          <w:sz w:val="24"/>
          <w:szCs w:val="24"/>
        </w:rPr>
        <w:t xml:space="preserve"> June 2015:</w:t>
      </w:r>
    </w:p>
    <w:p w:rsidR="00B26831" w:rsidRDefault="00B26831" w:rsidP="00B26831">
      <w:pPr>
        <w:pStyle w:val="ListParagraph"/>
        <w:numPr>
          <w:ilvl w:val="0"/>
          <w:numId w:val="14"/>
        </w:numPr>
        <w:spacing w:after="0" w:line="259" w:lineRule="auto"/>
        <w:rPr>
          <w:rFonts w:ascii="Book Antiqua" w:hAnsi="Book Antiqua"/>
          <w:sz w:val="24"/>
          <w:szCs w:val="24"/>
        </w:rPr>
      </w:pPr>
      <w:r>
        <w:rPr>
          <w:rFonts w:ascii="Book Antiqua" w:hAnsi="Book Antiqua"/>
          <w:sz w:val="24"/>
          <w:szCs w:val="24"/>
        </w:rPr>
        <w:t>Rental income from house property:</w:t>
      </w:r>
    </w:p>
    <w:p w:rsidR="00B26831" w:rsidRDefault="00B26831" w:rsidP="00B26831">
      <w:pPr>
        <w:pStyle w:val="ListParagraph"/>
        <w:spacing w:after="0"/>
        <w:ind w:left="5040"/>
        <w:rPr>
          <w:rFonts w:ascii="Book Antiqua" w:hAnsi="Book Antiqua"/>
          <w:sz w:val="24"/>
          <w:szCs w:val="24"/>
        </w:rPr>
      </w:pPr>
      <w:r>
        <w:rPr>
          <w:rFonts w:ascii="Book Antiqua" w:hAnsi="Book Antiqua"/>
          <w:sz w:val="24"/>
          <w:szCs w:val="24"/>
        </w:rPr>
        <w:t>Rs.</w:t>
      </w:r>
      <w:r>
        <w:rPr>
          <w:rFonts w:ascii="Book Antiqua" w:hAnsi="Book Antiqua"/>
          <w:sz w:val="24"/>
          <w:szCs w:val="24"/>
        </w:rPr>
        <w:tab/>
      </w:r>
      <w:r>
        <w:rPr>
          <w:rFonts w:ascii="Book Antiqua" w:hAnsi="Book Antiqua"/>
          <w:sz w:val="24"/>
          <w:szCs w:val="24"/>
        </w:rPr>
        <w:tab/>
        <w:t>Rs.</w:t>
      </w:r>
      <w:r>
        <w:rPr>
          <w:rFonts w:ascii="Book Antiqua" w:hAnsi="Book Antiqua"/>
          <w:sz w:val="24"/>
          <w:szCs w:val="24"/>
        </w:rPr>
        <w:tab/>
      </w:r>
      <w:r>
        <w:rPr>
          <w:rFonts w:ascii="Book Antiqua" w:hAnsi="Book Antiqua"/>
          <w:sz w:val="24"/>
          <w:szCs w:val="24"/>
        </w:rPr>
        <w:tab/>
        <w:t>Rs.</w:t>
      </w:r>
    </w:p>
    <w:p w:rsidR="00B26831" w:rsidRDefault="00B26831" w:rsidP="00B26831">
      <w:pPr>
        <w:pStyle w:val="ListParagraph"/>
        <w:numPr>
          <w:ilvl w:val="0"/>
          <w:numId w:val="15"/>
        </w:numPr>
        <w:spacing w:after="0" w:line="259" w:lineRule="auto"/>
        <w:rPr>
          <w:rFonts w:ascii="Book Antiqua" w:hAnsi="Book Antiqua"/>
          <w:sz w:val="24"/>
          <w:szCs w:val="24"/>
        </w:rPr>
      </w:pPr>
      <w:r>
        <w:rPr>
          <w:rFonts w:ascii="Book Antiqua" w:hAnsi="Book Antiqua"/>
          <w:sz w:val="24"/>
          <w:szCs w:val="24"/>
        </w:rPr>
        <w:t>Annual letting value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300,000</w:t>
      </w:r>
    </w:p>
    <w:p w:rsidR="00B26831" w:rsidRDefault="00B26831" w:rsidP="00B26831">
      <w:pPr>
        <w:pStyle w:val="ListParagraph"/>
        <w:numPr>
          <w:ilvl w:val="0"/>
          <w:numId w:val="15"/>
        </w:numPr>
        <w:spacing w:after="0" w:line="259" w:lineRule="auto"/>
        <w:rPr>
          <w:rFonts w:ascii="Book Antiqua" w:hAnsi="Book Antiqua"/>
          <w:sz w:val="24"/>
          <w:szCs w:val="24"/>
        </w:rPr>
      </w:pPr>
      <w:r>
        <w:rPr>
          <w:rFonts w:ascii="Book Antiqua" w:hAnsi="Book Antiqua"/>
          <w:sz w:val="24"/>
          <w:szCs w:val="24"/>
        </w:rPr>
        <w:t>Less white wash exp.</w:t>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w:t>
      </w:r>
    </w:p>
    <w:p w:rsidR="00B26831" w:rsidRDefault="00B26831" w:rsidP="00B26831">
      <w:pPr>
        <w:pStyle w:val="ListParagraph"/>
        <w:numPr>
          <w:ilvl w:val="0"/>
          <w:numId w:val="15"/>
        </w:numPr>
        <w:spacing w:after="0" w:line="259" w:lineRule="auto"/>
        <w:rPr>
          <w:rFonts w:ascii="Book Antiqua" w:hAnsi="Book Antiqua"/>
          <w:sz w:val="24"/>
          <w:szCs w:val="24"/>
        </w:rPr>
      </w:pPr>
      <w:r>
        <w:rPr>
          <w:rFonts w:ascii="Book Antiqua" w:hAnsi="Book Antiqua"/>
          <w:sz w:val="24"/>
          <w:szCs w:val="24"/>
        </w:rPr>
        <w:t>Property tax</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5,000</w:t>
      </w:r>
    </w:p>
    <w:p w:rsidR="00B26831" w:rsidRDefault="00B26831" w:rsidP="00B26831">
      <w:pPr>
        <w:pStyle w:val="ListParagraph"/>
        <w:numPr>
          <w:ilvl w:val="0"/>
          <w:numId w:val="15"/>
        </w:numPr>
        <w:spacing w:after="0" w:line="259" w:lineRule="auto"/>
        <w:rPr>
          <w:rFonts w:ascii="Book Antiqua" w:hAnsi="Book Antiqua"/>
          <w:sz w:val="24"/>
          <w:szCs w:val="24"/>
        </w:rPr>
      </w:pPr>
      <w:r>
        <w:rPr>
          <w:rFonts w:ascii="Book Antiqua" w:hAnsi="Book Antiqua"/>
          <w:sz w:val="24"/>
          <w:szCs w:val="24"/>
        </w:rPr>
        <w:t>Fire insurance premium</w:t>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w:t>
      </w:r>
    </w:p>
    <w:p w:rsidR="00B26831" w:rsidRPr="008B2C29" w:rsidRDefault="00B26831" w:rsidP="00B26831">
      <w:pPr>
        <w:pStyle w:val="ListParagraph"/>
        <w:numPr>
          <w:ilvl w:val="0"/>
          <w:numId w:val="15"/>
        </w:numPr>
        <w:spacing w:after="0" w:line="259" w:lineRule="auto"/>
        <w:rPr>
          <w:rFonts w:ascii="Book Antiqua" w:hAnsi="Book Antiqua"/>
          <w:sz w:val="24"/>
          <w:szCs w:val="24"/>
          <w:u w:val="single"/>
        </w:rPr>
      </w:pPr>
      <w:r>
        <w:rPr>
          <w:rFonts w:ascii="Book Antiqua" w:hAnsi="Book Antiqua"/>
          <w:sz w:val="24"/>
          <w:szCs w:val="24"/>
        </w:rPr>
        <w:t>Collection charges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8B2C29">
        <w:rPr>
          <w:rFonts w:ascii="Book Antiqua" w:hAnsi="Book Antiqua"/>
          <w:sz w:val="24"/>
          <w:szCs w:val="24"/>
          <w:u w:val="single"/>
        </w:rPr>
        <w:t>15,000</w:t>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50,000</w:t>
      </w:r>
      <w:r>
        <w:rPr>
          <w:rFonts w:ascii="Book Antiqua" w:hAnsi="Book Antiqua"/>
          <w:sz w:val="24"/>
          <w:szCs w:val="24"/>
        </w:rPr>
        <w:tab/>
      </w:r>
      <w:r>
        <w:rPr>
          <w:rFonts w:ascii="Book Antiqua" w:hAnsi="Book Antiqua"/>
          <w:sz w:val="24"/>
          <w:szCs w:val="24"/>
        </w:rPr>
        <w:tab/>
      </w:r>
      <w:r w:rsidRPr="008B2C29">
        <w:rPr>
          <w:rFonts w:ascii="Book Antiqua" w:hAnsi="Book Antiqua"/>
          <w:sz w:val="24"/>
          <w:szCs w:val="24"/>
        </w:rPr>
        <w:t>250,000</w:t>
      </w:r>
    </w:p>
    <w:p w:rsidR="00B26831" w:rsidRDefault="00B26831" w:rsidP="00B26831">
      <w:pPr>
        <w:spacing w:after="0"/>
        <w:ind w:left="360"/>
        <w:rPr>
          <w:rFonts w:ascii="Book Antiqua" w:hAnsi="Book Antiqua"/>
          <w:sz w:val="24"/>
          <w:szCs w:val="24"/>
        </w:rPr>
      </w:pPr>
    </w:p>
    <w:p w:rsidR="00B26831" w:rsidRPr="00313BE1" w:rsidRDefault="00B26831" w:rsidP="00B26831">
      <w:pPr>
        <w:spacing w:after="0"/>
        <w:ind w:left="360"/>
        <w:rPr>
          <w:rFonts w:ascii="Book Antiqua" w:hAnsi="Book Antiqua"/>
          <w:sz w:val="24"/>
          <w:szCs w:val="24"/>
        </w:rPr>
      </w:pPr>
      <w:r w:rsidRPr="00313BE1">
        <w:rPr>
          <w:rFonts w:ascii="Book Antiqua" w:hAnsi="Book Antiqua"/>
          <w:sz w:val="24"/>
          <w:szCs w:val="24"/>
        </w:rPr>
        <w:t>Advance tax on rent paid</w:t>
      </w:r>
      <w:r w:rsidRPr="00313BE1">
        <w:rPr>
          <w:rFonts w:ascii="Book Antiqua" w:hAnsi="Book Antiqua"/>
          <w:sz w:val="24"/>
          <w:szCs w:val="24"/>
        </w:rPr>
        <w:tab/>
      </w:r>
      <w:r w:rsidRPr="00313BE1">
        <w:rPr>
          <w:rFonts w:ascii="Book Antiqua" w:hAnsi="Book Antiqua"/>
          <w:sz w:val="24"/>
          <w:szCs w:val="24"/>
        </w:rPr>
        <w:tab/>
      </w:r>
      <w:r w:rsidRPr="00313BE1">
        <w:rPr>
          <w:rFonts w:ascii="Book Antiqua" w:hAnsi="Book Antiqua"/>
          <w:sz w:val="24"/>
          <w:szCs w:val="24"/>
        </w:rPr>
        <w:tab/>
      </w:r>
      <w:r w:rsidRPr="00313BE1">
        <w:rPr>
          <w:rFonts w:ascii="Book Antiqua" w:hAnsi="Book Antiqua"/>
          <w:sz w:val="24"/>
          <w:szCs w:val="24"/>
        </w:rPr>
        <w:tab/>
      </w:r>
      <w:r w:rsidRPr="00313BE1">
        <w:rPr>
          <w:rFonts w:ascii="Book Antiqua" w:hAnsi="Book Antiqua"/>
          <w:sz w:val="24"/>
          <w:szCs w:val="24"/>
        </w:rPr>
        <w:tab/>
      </w:r>
      <w:r w:rsidRPr="00313BE1">
        <w:rPr>
          <w:rFonts w:ascii="Book Antiqua" w:hAnsi="Book Antiqua"/>
          <w:sz w:val="24"/>
          <w:szCs w:val="24"/>
        </w:rPr>
        <w:tab/>
      </w:r>
      <w:r w:rsidRPr="00313BE1">
        <w:rPr>
          <w:rFonts w:ascii="Book Antiqua" w:hAnsi="Book Antiqua"/>
          <w:sz w:val="24"/>
          <w:szCs w:val="24"/>
        </w:rPr>
        <w:tab/>
      </w:r>
      <w:r>
        <w:rPr>
          <w:rFonts w:ascii="Book Antiqua" w:hAnsi="Book Antiqua"/>
          <w:sz w:val="24"/>
          <w:szCs w:val="24"/>
        </w:rPr>
        <w:t xml:space="preserve">  </w:t>
      </w:r>
      <w:r w:rsidRPr="00313BE1">
        <w:rPr>
          <w:rFonts w:ascii="Book Antiqua" w:hAnsi="Book Antiqua"/>
          <w:sz w:val="24"/>
          <w:szCs w:val="24"/>
        </w:rPr>
        <w:t>15,000</w:t>
      </w:r>
    </w:p>
    <w:p w:rsidR="00B26831" w:rsidRDefault="00B26831" w:rsidP="00B26831">
      <w:pPr>
        <w:pStyle w:val="ListParagraph"/>
        <w:spacing w:after="0"/>
        <w:rPr>
          <w:rFonts w:ascii="Book Antiqua" w:hAnsi="Book Antiqua"/>
          <w:sz w:val="24"/>
          <w:szCs w:val="24"/>
        </w:rPr>
      </w:pP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Income from Export of computer software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120,000</w:t>
      </w: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Income from renting out of agricultural machinery</w:t>
      </w:r>
      <w:r>
        <w:rPr>
          <w:rFonts w:ascii="Book Antiqua" w:hAnsi="Book Antiqua"/>
          <w:sz w:val="24"/>
          <w:szCs w:val="24"/>
        </w:rPr>
        <w:tab/>
      </w:r>
      <w:r>
        <w:rPr>
          <w:rFonts w:ascii="Book Antiqua" w:hAnsi="Book Antiqua"/>
          <w:sz w:val="24"/>
          <w:szCs w:val="24"/>
        </w:rPr>
        <w:tab/>
      </w:r>
      <w:r>
        <w:rPr>
          <w:rFonts w:ascii="Book Antiqua" w:hAnsi="Book Antiqua"/>
          <w:sz w:val="24"/>
          <w:szCs w:val="24"/>
        </w:rPr>
        <w:tab/>
        <w:t>160,000</w:t>
      </w: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Capital gain on sale of public listed company</w:t>
      </w:r>
    </w:p>
    <w:p w:rsidR="00B26831" w:rsidRDefault="00B26831" w:rsidP="00B26831">
      <w:pPr>
        <w:pStyle w:val="ListParagraph"/>
        <w:rPr>
          <w:rFonts w:ascii="Book Antiqua" w:hAnsi="Book Antiqua"/>
          <w:sz w:val="24"/>
          <w:szCs w:val="24"/>
        </w:rPr>
      </w:pPr>
      <w:r>
        <w:rPr>
          <w:rFonts w:ascii="Book Antiqua" w:hAnsi="Book Antiqua"/>
          <w:sz w:val="24"/>
          <w:szCs w:val="24"/>
        </w:rPr>
        <w:t>shares (holding period more than two years)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50,000</w:t>
      </w: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Profit on sale of immoveable property</w:t>
      </w:r>
    </w:p>
    <w:p w:rsidR="00B26831" w:rsidRDefault="00B26831" w:rsidP="00B26831">
      <w:pPr>
        <w:pStyle w:val="ListParagraph"/>
        <w:rPr>
          <w:rFonts w:ascii="Book Antiqua" w:hAnsi="Book Antiqua"/>
          <w:sz w:val="24"/>
          <w:szCs w:val="24"/>
        </w:rPr>
      </w:pPr>
      <w:r>
        <w:rPr>
          <w:rFonts w:ascii="Book Antiqua" w:hAnsi="Book Antiqua"/>
          <w:sz w:val="24"/>
          <w:szCs w:val="24"/>
        </w:rPr>
        <w:t>(holding period upto one year)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1,00,000</w:t>
      </w: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Remuneration for literary work</w:t>
      </w:r>
    </w:p>
    <w:p w:rsidR="00B26831" w:rsidRDefault="00B26831" w:rsidP="00B26831">
      <w:pPr>
        <w:pStyle w:val="ListParagraph"/>
        <w:rPr>
          <w:rFonts w:ascii="Book Antiqua" w:hAnsi="Book Antiqua"/>
          <w:sz w:val="24"/>
          <w:szCs w:val="24"/>
        </w:rPr>
      </w:pPr>
      <w:r>
        <w:rPr>
          <w:rFonts w:ascii="Book Antiqua" w:hAnsi="Book Antiqua"/>
          <w:sz w:val="24"/>
          <w:szCs w:val="24"/>
        </w:rPr>
        <w:t>(the taxpayer is a non-professional writer)</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130,000</w:t>
      </w: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Profit on Defence Saving Certificate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35,000</w:t>
      </w: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Dividend received from private company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25,000</w:t>
      </w: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Dividend received from a public company</w:t>
      </w:r>
    </w:p>
    <w:p w:rsidR="00B26831" w:rsidRDefault="00B26831" w:rsidP="00B26831">
      <w:pPr>
        <w:pStyle w:val="ListParagraph"/>
        <w:rPr>
          <w:rFonts w:ascii="Book Antiqua" w:hAnsi="Book Antiqua"/>
          <w:sz w:val="24"/>
          <w:szCs w:val="24"/>
        </w:rPr>
      </w:pPr>
      <w:r>
        <w:rPr>
          <w:rFonts w:ascii="Book Antiqua" w:hAnsi="Book Antiqua"/>
          <w:sz w:val="24"/>
          <w:szCs w:val="24"/>
        </w:rPr>
        <w:t>(listed on stock exchange)</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20,000</w:t>
      </w:r>
    </w:p>
    <w:p w:rsidR="00B26831" w:rsidRDefault="00B26831" w:rsidP="00B26831">
      <w:pPr>
        <w:pStyle w:val="ListParagraph"/>
        <w:numPr>
          <w:ilvl w:val="0"/>
          <w:numId w:val="14"/>
        </w:numPr>
        <w:spacing w:after="160" w:line="259" w:lineRule="auto"/>
        <w:rPr>
          <w:rFonts w:ascii="Book Antiqua" w:hAnsi="Book Antiqua"/>
          <w:sz w:val="24"/>
          <w:szCs w:val="24"/>
        </w:rPr>
      </w:pPr>
      <w:r>
        <w:rPr>
          <w:rFonts w:ascii="Book Antiqua" w:hAnsi="Book Antiqua"/>
          <w:sz w:val="24"/>
          <w:szCs w:val="24"/>
        </w:rPr>
        <w:t>Hasnain has made the following payments:</w:t>
      </w:r>
    </w:p>
    <w:p w:rsidR="00B26831" w:rsidRDefault="00B26831" w:rsidP="00B26831">
      <w:pPr>
        <w:pStyle w:val="ListParagraph"/>
        <w:numPr>
          <w:ilvl w:val="0"/>
          <w:numId w:val="16"/>
        </w:numPr>
        <w:spacing w:after="160" w:line="259" w:lineRule="auto"/>
        <w:rPr>
          <w:rFonts w:ascii="Book Antiqua" w:hAnsi="Book Antiqua"/>
          <w:sz w:val="24"/>
          <w:szCs w:val="24"/>
        </w:rPr>
      </w:pPr>
      <w:r>
        <w:rPr>
          <w:rFonts w:ascii="Book Antiqua" w:hAnsi="Book Antiqua"/>
          <w:sz w:val="24"/>
          <w:szCs w:val="24"/>
        </w:rPr>
        <w:t>Personal medical expenses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30,000</w:t>
      </w:r>
    </w:p>
    <w:p w:rsidR="00B26831" w:rsidRDefault="00B26831" w:rsidP="00B26831">
      <w:pPr>
        <w:pStyle w:val="ListParagraph"/>
        <w:numPr>
          <w:ilvl w:val="0"/>
          <w:numId w:val="16"/>
        </w:numPr>
        <w:spacing w:after="160" w:line="259" w:lineRule="auto"/>
        <w:rPr>
          <w:rFonts w:ascii="Book Antiqua" w:hAnsi="Book Antiqua"/>
          <w:sz w:val="24"/>
          <w:szCs w:val="24"/>
        </w:rPr>
      </w:pPr>
      <w:r>
        <w:rPr>
          <w:rFonts w:ascii="Book Antiqua" w:hAnsi="Book Antiqua"/>
          <w:sz w:val="24"/>
          <w:szCs w:val="24"/>
        </w:rPr>
        <w:t>Zakat (deducted and paid)</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25,000</w:t>
      </w:r>
    </w:p>
    <w:p w:rsidR="00B26831" w:rsidRDefault="00B26831" w:rsidP="00B26831">
      <w:pPr>
        <w:pStyle w:val="ListParagraph"/>
        <w:numPr>
          <w:ilvl w:val="0"/>
          <w:numId w:val="16"/>
        </w:numPr>
        <w:spacing w:after="160" w:line="259" w:lineRule="auto"/>
        <w:rPr>
          <w:rFonts w:ascii="Book Antiqua" w:hAnsi="Book Antiqua"/>
          <w:sz w:val="24"/>
          <w:szCs w:val="24"/>
        </w:rPr>
      </w:pPr>
      <w:r>
        <w:rPr>
          <w:rFonts w:ascii="Book Antiqua" w:hAnsi="Book Antiqua"/>
          <w:sz w:val="24"/>
          <w:szCs w:val="24"/>
        </w:rPr>
        <w:t>Donation to University of Punjab</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100,000</w:t>
      </w:r>
    </w:p>
    <w:p w:rsidR="00B26831" w:rsidRDefault="00B26831" w:rsidP="00B26831">
      <w:pPr>
        <w:pStyle w:val="ListParagraph"/>
        <w:ind w:left="450" w:hanging="90"/>
        <w:rPr>
          <w:rFonts w:ascii="Book Antiqua" w:hAnsi="Book Antiqua"/>
          <w:sz w:val="24"/>
          <w:szCs w:val="24"/>
        </w:rPr>
      </w:pPr>
    </w:p>
    <w:p w:rsidR="00B26831" w:rsidRDefault="00B26831" w:rsidP="00B26831">
      <w:pPr>
        <w:pStyle w:val="ListParagraph"/>
        <w:spacing w:after="0"/>
        <w:ind w:left="450" w:hanging="450"/>
        <w:rPr>
          <w:rFonts w:ascii="Book Antiqua" w:hAnsi="Book Antiqua"/>
          <w:b/>
          <w:sz w:val="24"/>
          <w:szCs w:val="24"/>
          <w:u w:val="single"/>
        </w:rPr>
      </w:pPr>
      <w:r>
        <w:rPr>
          <w:rFonts w:ascii="Book Antiqua" w:hAnsi="Book Antiqua"/>
          <w:b/>
          <w:sz w:val="24"/>
          <w:szCs w:val="24"/>
          <w:u w:val="single"/>
        </w:rPr>
        <w:t>Required:</w:t>
      </w:r>
    </w:p>
    <w:p w:rsidR="00B26831" w:rsidRPr="006825BF" w:rsidRDefault="00B26831" w:rsidP="00B26831">
      <w:pPr>
        <w:pStyle w:val="ListParagraph"/>
        <w:spacing w:after="0"/>
        <w:ind w:left="450" w:right="-90" w:hanging="450"/>
        <w:rPr>
          <w:rFonts w:ascii="Book Antiqua" w:hAnsi="Book Antiqua"/>
          <w:sz w:val="24"/>
          <w:szCs w:val="24"/>
        </w:rPr>
      </w:pPr>
      <w:r>
        <w:rPr>
          <w:rFonts w:ascii="Book Antiqua" w:hAnsi="Book Antiqua"/>
          <w:sz w:val="24"/>
          <w:szCs w:val="24"/>
        </w:rPr>
        <w:t xml:space="preserve"> You are required to ascertain taxable income and tax payable of Mr. Hasnain Kiyani.</w:t>
      </w:r>
      <w:r w:rsidRPr="0000124C">
        <w:rPr>
          <w:rFonts w:ascii="Book Antiqua" w:hAnsi="Book Antiqua"/>
          <w:sz w:val="24"/>
          <w:szCs w:val="24"/>
        </w:rPr>
        <w:tab/>
      </w:r>
      <w:r w:rsidRPr="0000124C">
        <w:rPr>
          <w:rFonts w:ascii="Book Antiqua" w:hAnsi="Book Antiqua"/>
          <w:sz w:val="24"/>
          <w:szCs w:val="24"/>
        </w:rPr>
        <w:tab/>
      </w:r>
      <w:r w:rsidRPr="0000124C">
        <w:rPr>
          <w:rFonts w:ascii="Book Antiqua" w:hAnsi="Book Antiqua"/>
          <w:sz w:val="24"/>
          <w:szCs w:val="24"/>
        </w:rPr>
        <w:tab/>
      </w:r>
      <w:r w:rsidRPr="0000124C">
        <w:rPr>
          <w:rFonts w:ascii="Book Antiqua" w:hAnsi="Book Antiqua"/>
          <w:sz w:val="24"/>
          <w:szCs w:val="24"/>
        </w:rPr>
        <w:tab/>
      </w:r>
      <w:r w:rsidRPr="0000124C">
        <w:rPr>
          <w:rFonts w:ascii="Book Antiqua" w:hAnsi="Book Antiqua"/>
          <w:sz w:val="24"/>
          <w:szCs w:val="24"/>
        </w:rPr>
        <w:tab/>
      </w:r>
      <w:r w:rsidRPr="0000124C">
        <w:rPr>
          <w:rFonts w:ascii="Book Antiqua" w:hAnsi="Book Antiqua"/>
          <w:sz w:val="24"/>
          <w:szCs w:val="24"/>
        </w:rPr>
        <w:tab/>
      </w:r>
      <w:r w:rsidRPr="0000124C">
        <w:rPr>
          <w:rFonts w:ascii="Book Antiqua" w:hAnsi="Book Antiqua"/>
          <w:sz w:val="24"/>
          <w:szCs w:val="24"/>
        </w:rPr>
        <w:tab/>
      </w:r>
      <w:r w:rsidRPr="0000124C">
        <w:rPr>
          <w:rFonts w:ascii="Book Antiqua" w:hAnsi="Book Antiqua"/>
          <w:sz w:val="24"/>
          <w:szCs w:val="24"/>
        </w:rPr>
        <w:tab/>
      </w:r>
      <w:r w:rsidRPr="0000124C">
        <w:rPr>
          <w:rFonts w:ascii="Book Antiqua" w:hAnsi="Book Antiqua"/>
          <w:sz w:val="24"/>
          <w:szCs w:val="24"/>
        </w:rPr>
        <w:tab/>
      </w:r>
      <w:r>
        <w:rPr>
          <w:rFonts w:ascii="Book Antiqua" w:hAnsi="Book Antiqua"/>
          <w:sz w:val="24"/>
          <w:szCs w:val="24"/>
        </w:rPr>
        <w:tab/>
      </w:r>
      <w:r w:rsidRPr="0000124C">
        <w:rPr>
          <w:rFonts w:ascii="Book Antiqua" w:hAnsi="Book Antiqua"/>
          <w:sz w:val="24"/>
          <w:szCs w:val="24"/>
        </w:rPr>
        <w:t>(16 marks)</w:t>
      </w:r>
    </w:p>
    <w:p w:rsidR="00B26831" w:rsidRDefault="00B26831" w:rsidP="00B26831">
      <w:pPr>
        <w:spacing w:after="0"/>
        <w:rPr>
          <w:rFonts w:ascii="Book Antiqua" w:hAnsi="Book Antiqua"/>
          <w:sz w:val="24"/>
          <w:szCs w:val="24"/>
        </w:rPr>
      </w:pPr>
      <w:r>
        <w:rPr>
          <w:rFonts w:ascii="Book Antiqua" w:hAnsi="Book Antiqua"/>
          <w:sz w:val="24"/>
          <w:szCs w:val="24"/>
        </w:rPr>
        <w:lastRenderedPageBreak/>
        <w:t>(b)  Mr. Abdul Salam executed a contract of construction of a building with the University of the Punjab of rupees ten million. What amount of tax should be deducted by the University from the payment if:</w:t>
      </w:r>
    </w:p>
    <w:p w:rsidR="00B26831" w:rsidRDefault="00B26831" w:rsidP="00B26831">
      <w:pPr>
        <w:pStyle w:val="ListParagraph"/>
        <w:numPr>
          <w:ilvl w:val="0"/>
          <w:numId w:val="17"/>
        </w:numPr>
        <w:spacing w:after="0" w:line="259" w:lineRule="auto"/>
        <w:rPr>
          <w:rFonts w:ascii="Book Antiqua" w:hAnsi="Book Antiqua"/>
          <w:sz w:val="24"/>
          <w:szCs w:val="24"/>
        </w:rPr>
      </w:pPr>
      <w:r>
        <w:rPr>
          <w:rFonts w:ascii="Book Antiqua" w:hAnsi="Book Antiqua"/>
          <w:sz w:val="24"/>
          <w:szCs w:val="24"/>
        </w:rPr>
        <w:t>The contractor has provided his NTN to the University.</w:t>
      </w:r>
    </w:p>
    <w:p w:rsidR="00B26831" w:rsidRDefault="00B26831" w:rsidP="00B26831">
      <w:pPr>
        <w:pStyle w:val="ListParagraph"/>
        <w:numPr>
          <w:ilvl w:val="0"/>
          <w:numId w:val="17"/>
        </w:numPr>
        <w:spacing w:after="0" w:line="259" w:lineRule="auto"/>
        <w:rPr>
          <w:rFonts w:ascii="Book Antiqua" w:hAnsi="Book Antiqua"/>
          <w:sz w:val="24"/>
          <w:szCs w:val="24"/>
        </w:rPr>
      </w:pPr>
      <w:r>
        <w:rPr>
          <w:rFonts w:ascii="Book Antiqua" w:hAnsi="Book Antiqua"/>
          <w:sz w:val="24"/>
          <w:szCs w:val="24"/>
        </w:rPr>
        <w:t>He fails to provide either NTN or CNIC.</w:t>
      </w:r>
      <w:r>
        <w:rPr>
          <w:rFonts w:ascii="Book Antiqua" w:hAnsi="Book Antiqua"/>
          <w:sz w:val="24"/>
          <w:szCs w:val="24"/>
        </w:rPr>
        <w:tab/>
      </w:r>
      <w:r>
        <w:rPr>
          <w:rFonts w:ascii="Book Antiqua" w:hAnsi="Book Antiqua"/>
          <w:sz w:val="24"/>
          <w:szCs w:val="24"/>
        </w:rPr>
        <w:tab/>
        <w:t>(4 marks)</w:t>
      </w:r>
    </w:p>
    <w:p w:rsidR="00B26831" w:rsidRPr="00A849D3" w:rsidRDefault="00B26831" w:rsidP="00B26831">
      <w:pPr>
        <w:spacing w:after="0"/>
        <w:ind w:left="6540" w:firstLine="660"/>
        <w:rPr>
          <w:rFonts w:ascii="Book Antiqua" w:hAnsi="Book Antiqua"/>
          <w:sz w:val="24"/>
          <w:szCs w:val="24"/>
        </w:rPr>
      </w:pPr>
      <w:r w:rsidRPr="00A849D3">
        <w:rPr>
          <w:rFonts w:ascii="Book Antiqua" w:hAnsi="Book Antiqua"/>
          <w:b/>
          <w:bCs/>
          <w:sz w:val="24"/>
          <w:szCs w:val="24"/>
        </w:rPr>
        <w:t xml:space="preserve"> (20 Marks)</w:t>
      </w:r>
    </w:p>
    <w:p w:rsidR="00B26831" w:rsidRPr="00386814" w:rsidRDefault="00B26831" w:rsidP="00B26831">
      <w:pPr>
        <w:tabs>
          <w:tab w:val="left" w:pos="720"/>
          <w:tab w:val="left" w:pos="1680"/>
        </w:tabs>
        <w:rPr>
          <w:rFonts w:ascii="Book Antiqua" w:eastAsiaTheme="minorEastAsia" w:hAnsi="Book Antiqua"/>
          <w:b/>
          <w:bCs/>
          <w:sz w:val="28"/>
          <w:szCs w:val="28"/>
        </w:rPr>
      </w:pPr>
      <w:r w:rsidRPr="00386814">
        <w:rPr>
          <w:rFonts w:ascii="Book Antiqua" w:eastAsiaTheme="minorEastAsia" w:hAnsi="Book Antiqua"/>
          <w:b/>
          <w:bCs/>
          <w:sz w:val="28"/>
          <w:szCs w:val="28"/>
        </w:rPr>
        <w:t>Solution</w:t>
      </w:r>
    </w:p>
    <w:p w:rsidR="00B26831" w:rsidRPr="00891E00"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b/>
          <w:bCs/>
          <w:sz w:val="24"/>
          <w:szCs w:val="24"/>
        </w:rPr>
        <w:tab/>
      </w:r>
      <w:r w:rsidRPr="00891E00">
        <w:rPr>
          <w:rFonts w:ascii="Book Antiqua" w:eastAsiaTheme="minorEastAsia" w:hAnsi="Book Antiqua"/>
          <w:sz w:val="24"/>
          <w:szCs w:val="24"/>
        </w:rPr>
        <w:t>Hasnain Kiyani’</w:t>
      </w:r>
    </w:p>
    <w:p w:rsidR="00B26831" w:rsidRPr="00891E00" w:rsidRDefault="00B26831" w:rsidP="00B26831">
      <w:pPr>
        <w:tabs>
          <w:tab w:val="left" w:pos="720"/>
          <w:tab w:val="left" w:pos="1680"/>
        </w:tabs>
        <w:rPr>
          <w:rFonts w:ascii="Book Antiqua" w:eastAsiaTheme="minorEastAsia" w:hAnsi="Book Antiqua"/>
          <w:sz w:val="24"/>
          <w:szCs w:val="24"/>
        </w:rPr>
      </w:pPr>
      <w:r w:rsidRPr="00891E00">
        <w:rPr>
          <w:rFonts w:ascii="Book Antiqua" w:eastAsiaTheme="minorEastAsia" w:hAnsi="Book Antiqua"/>
          <w:sz w:val="24"/>
          <w:szCs w:val="24"/>
        </w:rPr>
        <w:tab/>
        <w:t>Tax Year: 2015</w:t>
      </w:r>
    </w:p>
    <w:p w:rsidR="00B26831" w:rsidRDefault="00B26831" w:rsidP="00B26831">
      <w:pPr>
        <w:tabs>
          <w:tab w:val="left" w:pos="720"/>
          <w:tab w:val="left" w:pos="1680"/>
        </w:tabs>
        <w:rPr>
          <w:rFonts w:ascii="Book Antiqua" w:eastAsiaTheme="minorEastAsia" w:hAnsi="Book Antiqua"/>
          <w:sz w:val="24"/>
          <w:szCs w:val="24"/>
        </w:rPr>
      </w:pPr>
      <w:r w:rsidRPr="00891E00">
        <w:rPr>
          <w:rFonts w:ascii="Book Antiqua" w:eastAsiaTheme="minorEastAsia" w:hAnsi="Book Antiqua"/>
          <w:sz w:val="24"/>
          <w:szCs w:val="24"/>
        </w:rPr>
        <w:tab/>
        <w:t>Tax Year Ended: 30.06.2015</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Residential Status: Resident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Computation of Taxable Income and Tax Payable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from Property (Section 15)</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w:t>
      </w:r>
      <w:r>
        <w:rPr>
          <w:rFonts w:ascii="Book Antiqua" w:eastAsiaTheme="minorEastAsia" w:hAnsi="Book Antiqua"/>
          <w:sz w:val="24"/>
          <w:szCs w:val="24"/>
        </w:rPr>
        <w:tab/>
      </w:r>
      <w:r>
        <w:rPr>
          <w:rFonts w:ascii="Book Antiqua" w:eastAsiaTheme="minorEastAsia" w:hAnsi="Book Antiqua"/>
          <w:sz w:val="24"/>
          <w:szCs w:val="24"/>
        </w:rPr>
        <w:tab/>
        <w:t>Rs.</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Rent chargeable to tax</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3, 00,000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Less Repair charges</w:t>
      </w:r>
      <w:r w:rsidRPr="00891E00">
        <w:rPr>
          <w:rFonts w:ascii="Book Antiqua" w:eastAsiaTheme="minorEastAsia" w:hAnsi="Book Antiqua"/>
          <w:sz w:val="24"/>
          <w:szCs w:val="24"/>
        </w:rPr>
        <w:t xml:space="preserve"> </w:t>
      </w:r>
      <w:r>
        <w:rPr>
          <w:rFonts w:ascii="Book Antiqua" w:eastAsiaTheme="minorEastAsia" w:hAnsi="Book Antiqua"/>
          <w:sz w:val="24"/>
          <w:szCs w:val="24"/>
        </w:rPr>
        <w:t>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1</m:t>
            </m:r>
          </m:num>
          <m:den>
            <m:r>
              <m:rPr>
                <m:sty m:val="bi"/>
              </m:rPr>
              <w:rPr>
                <w:rFonts w:ascii="Cambria Math" w:eastAsiaTheme="minorEastAsia" w:hAnsi="Cambria Math"/>
                <w:sz w:val="24"/>
                <w:szCs w:val="24"/>
              </w:rPr>
              <m:t>5</m:t>
            </m:r>
          </m:den>
        </m:f>
      </m:oMath>
      <w:r w:rsidRPr="00891E00">
        <w:rPr>
          <w:rFonts w:ascii="Book Antiqua" w:eastAsiaTheme="minorEastAsia" w:hAnsi="Book Antiqua"/>
          <w:b/>
          <w:bCs/>
          <w:sz w:val="24"/>
          <w:szCs w:val="24"/>
          <w:vertAlign w:val="superscript"/>
        </w:rPr>
        <w:t>th</w:t>
      </w:r>
      <w:r>
        <w:rPr>
          <w:rFonts w:ascii="Book Antiqua" w:eastAsiaTheme="minorEastAsia" w:hAnsi="Book Antiqua"/>
          <w:b/>
          <w:bCs/>
          <w:sz w:val="24"/>
          <w:szCs w:val="24"/>
          <w:vertAlign w:val="superscript"/>
        </w:rPr>
        <w:t xml:space="preserve"> </w:t>
      </w:r>
      <w:r w:rsidRPr="00891E00">
        <w:rPr>
          <w:rFonts w:ascii="Book Antiqua" w:eastAsiaTheme="minorEastAsia" w:hAnsi="Book Antiqua"/>
          <w:sz w:val="24"/>
          <w:szCs w:val="24"/>
        </w:rPr>
        <w:t>RCT</w:t>
      </w:r>
      <w:r>
        <w:rPr>
          <w:rFonts w:ascii="Book Antiqua" w:eastAsiaTheme="minorEastAsia" w:hAnsi="Book Antiqua"/>
          <w:sz w:val="24"/>
          <w:szCs w:val="24"/>
        </w:rPr>
        <w:tab/>
      </w:r>
      <w:r>
        <w:rPr>
          <w:rFonts w:ascii="Book Antiqua" w:eastAsiaTheme="minorEastAsia" w:hAnsi="Book Antiqua"/>
          <w:sz w:val="24"/>
          <w:szCs w:val="24"/>
        </w:rPr>
        <w:tab/>
        <w:t>Rs.</w:t>
      </w:r>
    </w:p>
    <w:p w:rsidR="00B26831" w:rsidRDefault="00B26831" w:rsidP="00B26831">
      <w:pPr>
        <w:tabs>
          <w:tab w:val="left" w:pos="720"/>
          <w:tab w:val="left" w:pos="1680"/>
        </w:tabs>
        <w:rPr>
          <w:rFonts w:ascii="Book Antiqua" w:eastAsiaTheme="minorEastAsia" w:hAnsi="Book Antiqua"/>
          <w:b/>
          <w:bCs/>
          <w:sz w:val="24"/>
          <w:szCs w:val="24"/>
        </w:rPr>
      </w:pPr>
      <w:r>
        <w:rPr>
          <w:rFonts w:ascii="Book Antiqua" w:eastAsiaTheme="minorEastAsia" w:hAnsi="Book Antiqua"/>
          <w:sz w:val="24"/>
          <w:szCs w:val="24"/>
        </w:rPr>
        <w:tab/>
        <w:t>(Rs.3, 00,000x</w:t>
      </w:r>
      <w:r w:rsidRPr="00891E00">
        <w:rPr>
          <w:rFonts w:ascii="Book Antiqua" w:eastAsiaTheme="minorEastAsia" w:hAnsi="Book Antiqua"/>
          <w:sz w:val="24"/>
          <w:szCs w:val="24"/>
        </w:rPr>
        <w:t xml:space="preserve"> </w:t>
      </w:r>
      <w:r>
        <w:rPr>
          <w:rFonts w:ascii="Book Antiqua" w:eastAsiaTheme="minorEastAsia" w:hAnsi="Book Antiqua"/>
          <w:sz w:val="24"/>
          <w:szCs w:val="24"/>
        </w:rPr>
        <w:t>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1</m:t>
            </m:r>
          </m:num>
          <m:den>
            <m:r>
              <m:rPr>
                <m:sty m:val="bi"/>
              </m:rPr>
              <w:rPr>
                <w:rFonts w:ascii="Cambria Math" w:eastAsiaTheme="minorEastAsia" w:hAnsi="Cambria Math"/>
                <w:sz w:val="24"/>
                <w:szCs w:val="24"/>
              </w:rPr>
              <m:t>5</m:t>
            </m:r>
          </m:den>
        </m:f>
      </m:oMath>
      <w:r>
        <w:rPr>
          <w:rFonts w:ascii="Book Antiqua" w:eastAsiaTheme="minorEastAsia" w:hAnsi="Book Antiqua"/>
          <w:b/>
          <w:bCs/>
          <w:sz w:val="24"/>
          <w:szCs w:val="24"/>
        </w:rPr>
        <w:t xml:space="preserve"> )</w:t>
      </w:r>
      <w:r>
        <w:rPr>
          <w:rFonts w:ascii="Book Antiqua" w:eastAsiaTheme="minorEastAsia" w:hAnsi="Book Antiqua"/>
          <w:b/>
          <w:bCs/>
          <w:sz w:val="24"/>
          <w:szCs w:val="24"/>
        </w:rPr>
        <w:tab/>
      </w:r>
      <w:r>
        <w:rPr>
          <w:rFonts w:ascii="Book Antiqua" w:eastAsiaTheme="minorEastAsia" w:hAnsi="Book Antiqua"/>
          <w:b/>
          <w:bCs/>
          <w:sz w:val="24"/>
          <w:szCs w:val="24"/>
        </w:rPr>
        <w:tab/>
      </w:r>
      <w:r>
        <w:rPr>
          <w:rFonts w:ascii="Book Antiqua" w:eastAsiaTheme="minorEastAsia" w:hAnsi="Book Antiqua"/>
          <w:b/>
          <w:bCs/>
          <w:sz w:val="24"/>
          <w:szCs w:val="24"/>
        </w:rPr>
        <w:tab/>
      </w:r>
      <w:r w:rsidRPr="00247230">
        <w:rPr>
          <w:rFonts w:ascii="Book Antiqua" w:eastAsiaTheme="minorEastAsia" w:hAnsi="Book Antiqua"/>
          <w:sz w:val="24"/>
          <w:szCs w:val="24"/>
        </w:rPr>
        <w:t>60,000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sidRPr="00891E00">
        <w:rPr>
          <w:rFonts w:ascii="Book Antiqua" w:eastAsiaTheme="minorEastAsia" w:hAnsi="Book Antiqua"/>
          <w:sz w:val="24"/>
          <w:szCs w:val="24"/>
        </w:rPr>
        <w:t>Property tax</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5,000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Fire insurance premium</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Collection charges</w:t>
      </w:r>
    </w:p>
    <w:p w:rsidR="00B26831"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Actual expenses Rs.</w:t>
      </w:r>
      <w:r w:rsidRPr="00891E00">
        <w:rPr>
          <w:rFonts w:ascii="Book Antiqua" w:eastAsiaTheme="minorEastAsia" w:hAnsi="Book Antiqua"/>
          <w:sz w:val="24"/>
          <w:szCs w:val="24"/>
          <w:u w:val="single"/>
        </w:rPr>
        <w:t>15, 000</w:t>
      </w:r>
    </w:p>
    <w:p w:rsidR="00B26831" w:rsidRDefault="00B26831" w:rsidP="00B26831">
      <w:pPr>
        <w:tabs>
          <w:tab w:val="left" w:pos="720"/>
          <w:tab w:val="left" w:pos="1680"/>
        </w:tabs>
        <w:rPr>
          <w:rFonts w:ascii="Book Antiqua" w:eastAsiaTheme="minorEastAsia" w:hAnsi="Book Antiqua"/>
          <w:sz w:val="24"/>
          <w:szCs w:val="24"/>
        </w:rPr>
      </w:pPr>
      <w:r w:rsidRPr="00891E00">
        <w:rPr>
          <w:rFonts w:ascii="Book Antiqua" w:eastAsiaTheme="minorEastAsia" w:hAnsi="Book Antiqua"/>
          <w:sz w:val="24"/>
          <w:szCs w:val="24"/>
        </w:rPr>
        <w:t>6% RCT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(Rs.3, 00,000 x</w:t>
      </w:r>
      <w:r w:rsidRPr="00891E00">
        <w:rPr>
          <w:rFonts w:ascii="Book Antiqua" w:eastAsiaTheme="minorEastAsia" w:hAnsi="Book Antiqua"/>
          <w:sz w:val="24"/>
          <w:szCs w:val="24"/>
        </w:rPr>
        <w:t xml:space="preserve"> </w:t>
      </w:r>
      <w:r>
        <w:rPr>
          <w:rFonts w:ascii="Book Antiqua" w:eastAsiaTheme="minorEastAsia" w:hAnsi="Book Antiqua"/>
          <w:sz w:val="24"/>
          <w:szCs w:val="24"/>
        </w:rPr>
        <w:t>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6</m:t>
            </m:r>
          </m:num>
          <m:den>
            <m:r>
              <m:rPr>
                <m:sty m:val="bi"/>
              </m:rPr>
              <w:rPr>
                <w:rFonts w:ascii="Cambria Math" w:eastAsiaTheme="minorEastAsia" w:hAnsi="Cambria Math"/>
                <w:sz w:val="24"/>
                <w:szCs w:val="24"/>
              </w:rPr>
              <m:t>100</m:t>
            </m:r>
          </m:den>
        </m:f>
      </m:oMath>
      <w:r>
        <w:rPr>
          <w:rFonts w:ascii="Book Antiqua" w:eastAsiaTheme="minorEastAsia" w:hAnsi="Book Antiqua"/>
          <w:b/>
          <w:bCs/>
          <w:sz w:val="24"/>
          <w:szCs w:val="24"/>
        </w:rPr>
        <w:t xml:space="preserve"> ) </w:t>
      </w:r>
      <w:r>
        <w:rPr>
          <w:rFonts w:ascii="Book Antiqua" w:eastAsiaTheme="minorEastAsia" w:hAnsi="Book Antiqua"/>
          <w:sz w:val="24"/>
          <w:szCs w:val="24"/>
        </w:rPr>
        <w:t>Rs.</w:t>
      </w:r>
      <w:r>
        <w:rPr>
          <w:rFonts w:ascii="Book Antiqua" w:eastAsiaTheme="minorEastAsia" w:hAnsi="Book Antiqua"/>
          <w:sz w:val="24"/>
          <w:szCs w:val="24"/>
          <w:u w:val="single"/>
        </w:rPr>
        <w:t>18,</w:t>
      </w:r>
      <w:r w:rsidRPr="00247230">
        <w:rPr>
          <w:rFonts w:ascii="Book Antiqua" w:eastAsiaTheme="minorEastAsia" w:hAnsi="Book Antiqua"/>
          <w:sz w:val="24"/>
          <w:szCs w:val="24"/>
          <w:u w:val="single"/>
        </w:rPr>
        <w:t xml:space="preserve"> 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Whichever is less, so</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247230">
        <w:rPr>
          <w:rFonts w:ascii="Book Antiqua" w:eastAsiaTheme="minorEastAsia" w:hAnsi="Book Antiqua"/>
          <w:sz w:val="24"/>
          <w:szCs w:val="24"/>
          <w:u w:val="single"/>
        </w:rPr>
        <w:t>15,000</w:t>
      </w:r>
      <w:r>
        <w:rPr>
          <w:rFonts w:ascii="Book Antiqua" w:eastAsiaTheme="minorEastAsia" w:hAnsi="Book Antiqua"/>
          <w:sz w:val="24"/>
          <w:szCs w:val="24"/>
        </w:rPr>
        <w:tab/>
      </w:r>
      <w:r>
        <w:rPr>
          <w:rFonts w:ascii="Book Antiqua" w:eastAsiaTheme="minorEastAsia" w:hAnsi="Book Antiqua"/>
          <w:sz w:val="24"/>
          <w:szCs w:val="24"/>
        </w:rPr>
        <w:tab/>
      </w:r>
      <w:r w:rsidRPr="00247230">
        <w:rPr>
          <w:rFonts w:ascii="Book Antiqua" w:eastAsiaTheme="minorEastAsia" w:hAnsi="Book Antiqua"/>
          <w:sz w:val="24"/>
          <w:szCs w:val="24"/>
          <w:u w:val="single"/>
        </w:rPr>
        <w:t>90,000</w:t>
      </w:r>
      <w:r>
        <w:rPr>
          <w:rFonts w:ascii="Book Antiqua" w:eastAsiaTheme="minorEastAsia" w:hAnsi="Book Antiqua"/>
          <w:sz w:val="24"/>
          <w:szCs w:val="24"/>
        </w:rPr>
        <w:tab/>
      </w:r>
      <w:r>
        <w:rPr>
          <w:rFonts w:ascii="Book Antiqua" w:eastAsiaTheme="minorEastAsia" w:hAnsi="Book Antiqua"/>
          <w:sz w:val="24"/>
          <w:szCs w:val="24"/>
        </w:rPr>
        <w:tab/>
        <w:t>2, 10,000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from Business (Section 18)</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from export of computer software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(Export up to 30</w:t>
      </w:r>
      <w:r w:rsidRPr="00891E00">
        <w:rPr>
          <w:rFonts w:ascii="Book Antiqua" w:eastAsiaTheme="minorEastAsia" w:hAnsi="Book Antiqua"/>
          <w:sz w:val="24"/>
          <w:szCs w:val="24"/>
          <w:vertAlign w:val="superscript"/>
        </w:rPr>
        <w:t>th</w:t>
      </w:r>
      <w:r>
        <w:rPr>
          <w:rFonts w:ascii="Book Antiqua" w:eastAsiaTheme="minorEastAsia" w:hAnsi="Book Antiqua"/>
          <w:sz w:val="24"/>
          <w:szCs w:val="24"/>
        </w:rPr>
        <w:t xml:space="preserve"> June 2016</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247230">
        <w:rPr>
          <w:rFonts w:ascii="Book Antiqua" w:eastAsiaTheme="minorEastAsia" w:hAnsi="Book Antiqua"/>
          <w:sz w:val="24"/>
          <w:szCs w:val="24"/>
          <w:u w:val="single"/>
        </w:rPr>
        <w:t>120,000</w:t>
      </w:r>
      <w:r w:rsidRPr="00247230">
        <w:rPr>
          <w:rFonts w:ascii="Book Antiqua" w:eastAsiaTheme="minorEastAsia" w:hAnsi="Book Antiqua"/>
          <w:sz w:val="24"/>
          <w:szCs w:val="24"/>
        </w:rPr>
        <w:tab/>
      </w:r>
      <w:r w:rsidRPr="00247230">
        <w:rPr>
          <w:rFonts w:ascii="Book Antiqua" w:eastAsiaTheme="minorEastAsia" w:hAnsi="Book Antiqua"/>
          <w:sz w:val="24"/>
          <w:szCs w:val="24"/>
        </w:rPr>
        <w:tab/>
      </w:r>
      <w:r w:rsidRPr="00AA7C42">
        <w:rPr>
          <w:rFonts w:ascii="Book Antiqua" w:eastAsiaTheme="minorEastAsia" w:hAnsi="Book Antiqua"/>
          <w:b/>
          <w:bCs/>
          <w:sz w:val="24"/>
          <w:szCs w:val="24"/>
        </w:rPr>
        <w: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lastRenderedPageBreak/>
        <w:t>Income from renting out of agricultural machinery</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160,000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Capital Gains (Section 37A)</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Gain on sale of shares of public company</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(Holding period more than two years)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50,000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_</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(Totally exempt)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Profit on sale of Immovable property</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(Holding period upto one years)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1, 00,000</w:t>
      </w:r>
      <w:r w:rsidRPr="00AA7C42">
        <w:rPr>
          <w:rFonts w:ascii="Book Antiqua" w:eastAsiaTheme="minorEastAsia" w:hAnsi="Book Antiqua"/>
          <w:sz w:val="24"/>
          <w:szCs w:val="24"/>
        </w:rPr>
        <w:tab/>
      </w:r>
      <w:r w:rsidRPr="00AA7C42">
        <w:rPr>
          <w:rFonts w:ascii="Book Antiqua" w:eastAsiaTheme="minorEastAsia" w:hAnsi="Book Antiqua"/>
          <w:sz w:val="24"/>
          <w:szCs w:val="24"/>
        </w:rPr>
        <w:tab/>
      </w:r>
      <w:r>
        <w:rPr>
          <w:rFonts w:ascii="Book Antiqua" w:eastAsiaTheme="minorEastAsia" w:hAnsi="Book Antiqua"/>
          <w:sz w:val="24"/>
          <w:szCs w:val="24"/>
        </w:rPr>
        <w:t>_</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(Separate block)</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Income from Other Sources (Section 39)</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Remuneration for literary work</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(Non-professional writer)</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130,000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 xml:space="preserve">Total Income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500,000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Less Zakat deducted</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25,000</w:t>
      </w:r>
    </w:p>
    <w:p w:rsidR="00B26831" w:rsidRPr="00AA7C42"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Taxable Income</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475,000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Computation of Gross Tax</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Tax on amount exceeding Rs. 4, 00,000@ 10%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(Rs. 475,000 -4, 00,000) Rs. 75,000@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7,500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Amount Allowed for Rebate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Donation to University of the Punjab</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100,000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(Restricted to 30% of taxable income)</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(Rs. 475,000x</w:t>
      </w:r>
      <w:r w:rsidRPr="003502E5">
        <w:rPr>
          <w:rFonts w:ascii="Book Antiqua" w:eastAsiaTheme="minorEastAsia" w:hAnsi="Book Antiqua"/>
          <w:sz w:val="24"/>
          <w:szCs w:val="24"/>
        </w:rPr>
        <w:t xml:space="preserve"> </w:t>
      </w:r>
      <w:r>
        <w:rPr>
          <w:rFonts w:ascii="Book Antiqua" w:eastAsiaTheme="minorEastAsia" w:hAnsi="Book Antiqua"/>
          <w:sz w:val="24"/>
          <w:szCs w:val="24"/>
        </w:rPr>
        <w:t>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30</m:t>
            </m:r>
          </m:num>
          <m:den>
            <m:r>
              <m:rPr>
                <m:sty m:val="bi"/>
              </m:rPr>
              <w:rPr>
                <w:rFonts w:ascii="Cambria Math" w:eastAsiaTheme="minorEastAsia" w:hAnsi="Cambria Math"/>
                <w:sz w:val="24"/>
                <w:szCs w:val="24"/>
              </w:rPr>
              <m:t>100</m:t>
            </m:r>
          </m:den>
        </m:f>
      </m:oMath>
      <w:r>
        <w:rPr>
          <w:rFonts w:ascii="Book Antiqua" w:eastAsiaTheme="minorEastAsia" w:hAnsi="Book Antiqua"/>
          <w:b/>
          <w:bCs/>
          <w:sz w:val="24"/>
          <w:szCs w:val="24"/>
        </w:rPr>
        <w:t xml:space="preserve">  = </w:t>
      </w:r>
      <w:r w:rsidRPr="003502E5">
        <w:rPr>
          <w:rFonts w:ascii="Book Antiqua" w:eastAsiaTheme="minorEastAsia" w:hAnsi="Book Antiqua"/>
          <w:sz w:val="24"/>
          <w:szCs w:val="24"/>
        </w:rPr>
        <w:t>Rs. 142,500</w:t>
      </w:r>
      <w:r>
        <w:rPr>
          <w:rFonts w:ascii="Book Antiqua" w:eastAsiaTheme="minorEastAsia" w:hAnsi="Book Antiqua"/>
          <w:sz w:val="24"/>
          <w:szCs w:val="24"/>
        </w:rPr>
        <w: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Less Average Relief</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Gross Tax</m:t>
            </m:r>
          </m:num>
          <m:den>
            <m:r>
              <m:rPr>
                <m:sty m:val="bi"/>
              </m:rPr>
              <w:rPr>
                <w:rFonts w:ascii="Cambria Math" w:eastAsiaTheme="minorEastAsia" w:hAnsi="Cambria Math"/>
                <w:sz w:val="24"/>
                <w:szCs w:val="24"/>
              </w:rPr>
              <m:t>Taxable Income Including</m:t>
            </m:r>
          </m:den>
        </m:f>
      </m:oMath>
      <w:r>
        <w:rPr>
          <w:rFonts w:ascii="Book Antiqua" w:eastAsiaTheme="minorEastAsia" w:hAnsi="Book Antiqua"/>
          <w:b/>
          <w:bCs/>
          <w:sz w:val="24"/>
          <w:szCs w:val="24"/>
        </w:rPr>
        <w:t xml:space="preserve"> x</w:t>
      </w: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Amount Admissible</m:t>
            </m:r>
          </m:num>
          <m:den>
            <m:r>
              <m:rPr>
                <m:sty m:val="bi"/>
              </m:rPr>
              <w:rPr>
                <w:rFonts w:ascii="Cambria Math" w:eastAsiaTheme="minorEastAsia" w:hAnsi="Cambria Math"/>
                <w:sz w:val="24"/>
                <w:szCs w:val="24"/>
              </w:rPr>
              <m:t>for Average Relief</m:t>
            </m:r>
          </m:den>
        </m:f>
      </m:oMath>
      <w:r>
        <w:rPr>
          <w:rFonts w:ascii="Book Antiqua" w:eastAsiaTheme="minorEastAsia" w:hAnsi="Book Antiqua"/>
          <w:b/>
          <w:bCs/>
          <w:sz w:val="24"/>
          <w:szCs w:val="24"/>
        </w:rPr>
        <w:t xml:space="preserve"> </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Property Income</w:t>
      </w:r>
    </w:p>
    <w:p w:rsidR="00B26831" w:rsidRDefault="00B26831" w:rsidP="00B26831">
      <w:pPr>
        <w:tabs>
          <w:tab w:val="left" w:pos="720"/>
          <w:tab w:val="left" w:pos="1680"/>
        </w:tabs>
        <w:rPr>
          <w:rFonts w:ascii="Book Antiqua" w:eastAsiaTheme="minorEastAsia" w:hAnsi="Book Antiqua"/>
          <w:sz w:val="24"/>
          <w:szCs w:val="24"/>
        </w:rPr>
      </w:pPr>
      <m:oMath>
        <m:f>
          <m:fPr>
            <m:ctrlPr>
              <w:rPr>
                <w:rFonts w:ascii="Cambria Math" w:eastAsiaTheme="minorEastAsia" w:hAnsi="Cambria Math"/>
                <w:b/>
                <w:bCs/>
                <w:i/>
                <w:sz w:val="24"/>
                <w:szCs w:val="24"/>
              </w:rPr>
            </m:ctrlPr>
          </m:fPr>
          <m:num>
            <m:r>
              <m:rPr>
                <m:sty m:val="bi"/>
              </m:rPr>
              <w:rPr>
                <w:rFonts w:ascii="Cambria Math" w:eastAsiaTheme="minorEastAsia" w:hAnsi="Cambria Math"/>
                <w:sz w:val="24"/>
                <w:szCs w:val="24"/>
              </w:rPr>
              <m:t>7,500</m:t>
            </m:r>
          </m:num>
          <m:den>
            <m:r>
              <m:rPr>
                <m:sty m:val="bi"/>
              </m:rPr>
              <w:rPr>
                <w:rFonts w:ascii="Cambria Math" w:eastAsiaTheme="minorEastAsia" w:hAnsi="Cambria Math"/>
                <w:sz w:val="24"/>
                <w:szCs w:val="24"/>
              </w:rPr>
              <m:t>475,000</m:t>
            </m:r>
          </m:den>
        </m:f>
      </m:oMath>
      <w:r>
        <w:rPr>
          <w:rFonts w:ascii="Book Antiqua" w:eastAsiaTheme="minorEastAsia" w:hAnsi="Book Antiqua"/>
          <w:sz w:val="24"/>
          <w:szCs w:val="24"/>
        </w:rPr>
        <w:t xml:space="preserve">x </w:t>
      </w:r>
      <w:r w:rsidRPr="00247230">
        <w:rPr>
          <w:rFonts w:ascii="Book Antiqua" w:eastAsiaTheme="minorEastAsia" w:hAnsi="Book Antiqua"/>
          <w:sz w:val="24"/>
          <w:szCs w:val="24"/>
        </w:rPr>
        <w:t>100</w:t>
      </w:r>
      <w:r>
        <w:rPr>
          <w:rFonts w:ascii="Book Antiqua" w:eastAsiaTheme="minorEastAsia" w:hAnsi="Book Antiqua"/>
          <w:sz w:val="24"/>
          <w:szCs w:val="24"/>
        </w:rPr>
        <w:t>,</w:t>
      </w:r>
      <w:r w:rsidRPr="00247230">
        <w:rPr>
          <w:rFonts w:ascii="Book Antiqua" w:eastAsiaTheme="minorEastAsia" w:hAnsi="Book Antiqua"/>
          <w:sz w:val="24"/>
          <w:szCs w:val="24"/>
        </w:rPr>
        <w:t>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1,579</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Net Tax = Gross Tax – Average Relief</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t>= Rs. 7,500 – 1,579</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5,921</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Add Tax on sale of immovable property</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(Holding period upto one year)</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(Rs. 1, 00,000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10,000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15,921</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Less Advance tax on rent paid</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15,000</w:t>
      </w:r>
    </w:p>
    <w:p w:rsidR="00B26831" w:rsidRPr="00AA7C42"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921</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Tax under Final Tax Regime (Rs. 80,000 @ 10%)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AA7C42">
        <w:rPr>
          <w:rFonts w:ascii="Book Antiqua" w:eastAsiaTheme="minorEastAsia" w:hAnsi="Book Antiqua"/>
          <w:sz w:val="24"/>
          <w:szCs w:val="24"/>
          <w:u w:val="single"/>
        </w:rPr>
        <w:t>8,000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1.</w:t>
      </w:r>
      <w:r>
        <w:rPr>
          <w:rFonts w:ascii="Book Antiqua" w:eastAsiaTheme="minorEastAsia" w:hAnsi="Book Antiqua"/>
          <w:sz w:val="24"/>
          <w:szCs w:val="24"/>
        </w:rPr>
        <w:tab/>
        <w:t>Dividend from private company</w:t>
      </w:r>
      <w:r>
        <w:rPr>
          <w:rFonts w:ascii="Book Antiqua" w:eastAsiaTheme="minorEastAsia" w:hAnsi="Book Antiqua"/>
          <w:sz w:val="24"/>
          <w:szCs w:val="24"/>
        </w:rPr>
        <w:tab/>
      </w:r>
      <w:r>
        <w:rPr>
          <w:rFonts w:ascii="Book Antiqua" w:eastAsiaTheme="minorEastAsia" w:hAnsi="Book Antiqua"/>
          <w:sz w:val="24"/>
          <w:szCs w:val="24"/>
        </w:rPr>
        <w:tab/>
        <w:t>25,000</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2.</w:t>
      </w:r>
      <w:r>
        <w:rPr>
          <w:rFonts w:ascii="Book Antiqua" w:eastAsiaTheme="minorEastAsia" w:hAnsi="Book Antiqua"/>
          <w:sz w:val="24"/>
          <w:szCs w:val="24"/>
        </w:rPr>
        <w:tab/>
        <w:t>Dividend from public company</w:t>
      </w:r>
      <w:r>
        <w:rPr>
          <w:rFonts w:ascii="Book Antiqua" w:eastAsiaTheme="minorEastAsia" w:hAnsi="Book Antiqua"/>
          <w:sz w:val="24"/>
          <w:szCs w:val="24"/>
        </w:rPr>
        <w:tab/>
      </w:r>
      <w:r>
        <w:rPr>
          <w:rFonts w:ascii="Book Antiqua" w:eastAsiaTheme="minorEastAsia" w:hAnsi="Book Antiqua"/>
          <w:sz w:val="24"/>
          <w:szCs w:val="24"/>
        </w:rPr>
        <w:tab/>
        <w:t>20,000</w:t>
      </w:r>
    </w:p>
    <w:p w:rsidR="00B26831" w:rsidRDefault="00B26831" w:rsidP="00B26831">
      <w:pPr>
        <w:tabs>
          <w:tab w:val="left" w:pos="720"/>
          <w:tab w:val="left" w:pos="1680"/>
        </w:tabs>
        <w:rPr>
          <w:rFonts w:ascii="Book Antiqua" w:eastAsiaTheme="minorEastAsia" w:hAnsi="Book Antiqua"/>
          <w:sz w:val="24"/>
          <w:szCs w:val="24"/>
        </w:rPr>
      </w:pP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3.</w:t>
      </w:r>
      <w:r>
        <w:rPr>
          <w:rFonts w:ascii="Book Antiqua" w:eastAsiaTheme="minorEastAsia" w:hAnsi="Book Antiqua"/>
          <w:sz w:val="24"/>
          <w:szCs w:val="24"/>
        </w:rPr>
        <w:tab/>
        <w:t>Profit on Defence Saving Certificates</w:t>
      </w:r>
      <w:r>
        <w:rPr>
          <w:rFonts w:ascii="Book Antiqua" w:eastAsiaTheme="minorEastAsia" w:hAnsi="Book Antiqua"/>
          <w:sz w:val="24"/>
          <w:szCs w:val="24"/>
        </w:rPr>
        <w:tab/>
      </w:r>
      <w:r w:rsidRPr="008D2685">
        <w:rPr>
          <w:rFonts w:ascii="Book Antiqua" w:eastAsiaTheme="minorEastAsia" w:hAnsi="Book Antiqua"/>
          <w:sz w:val="24"/>
          <w:szCs w:val="24"/>
          <w:u w:val="single"/>
        </w:rPr>
        <w:t>35,000</w:t>
      </w:r>
    </w:p>
    <w:p w:rsidR="00B26831" w:rsidRPr="008D2685" w:rsidRDefault="00B26831" w:rsidP="00B26831">
      <w:pPr>
        <w:tabs>
          <w:tab w:val="left" w:pos="720"/>
          <w:tab w:val="left" w:pos="1680"/>
        </w:tabs>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8D2685">
        <w:rPr>
          <w:rFonts w:ascii="Book Antiqua" w:eastAsiaTheme="minorEastAsia" w:hAnsi="Book Antiqua"/>
          <w:sz w:val="24"/>
          <w:szCs w:val="24"/>
          <w:u w:val="single"/>
        </w:rPr>
        <w:t>80,000</w:t>
      </w:r>
    </w:p>
    <w:p w:rsidR="00B26831" w:rsidRDefault="00B26831" w:rsidP="00B26831">
      <w:pPr>
        <w:tabs>
          <w:tab w:val="left" w:pos="720"/>
          <w:tab w:val="left" w:pos="1680"/>
        </w:tabs>
        <w:rPr>
          <w:rFonts w:ascii="Book Antiqua" w:eastAsiaTheme="minorEastAsia" w:hAnsi="Book Antiqua"/>
          <w:b/>
          <w:bCs/>
          <w:sz w:val="24"/>
          <w:szCs w:val="24"/>
        </w:rPr>
      </w:pPr>
      <w:r w:rsidRPr="00247230">
        <w:rPr>
          <w:rFonts w:ascii="Book Antiqua" w:eastAsiaTheme="minorEastAsia" w:hAnsi="Book Antiqua"/>
          <w:b/>
          <w:bCs/>
          <w:sz w:val="24"/>
          <w:szCs w:val="24"/>
        </w:rPr>
        <w:t>Notes</w:t>
      </w:r>
      <w:r>
        <w:rPr>
          <w:rFonts w:ascii="Book Antiqua" w:eastAsiaTheme="minorEastAsia" w:hAnsi="Book Antiqua"/>
          <w:b/>
          <w:bCs/>
          <w:sz w:val="24"/>
          <w:szCs w:val="24"/>
        </w:rPr>
        <w:t>:</w:t>
      </w:r>
    </w:p>
    <w:p w:rsidR="00B26831"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b/>
          <w:bCs/>
          <w:sz w:val="24"/>
          <w:szCs w:val="24"/>
        </w:rPr>
        <w:t>1.</w:t>
      </w:r>
      <w:r w:rsidRPr="00247230">
        <w:rPr>
          <w:rFonts w:ascii="Book Antiqua" w:eastAsiaTheme="minorEastAsia" w:hAnsi="Book Antiqua"/>
          <w:sz w:val="24"/>
          <w:szCs w:val="24"/>
        </w:rPr>
        <w:tab/>
        <w:t>No deduction in respect of personal medical expenditure is available with effect from 1</w:t>
      </w:r>
      <w:r w:rsidRPr="00247230">
        <w:rPr>
          <w:rFonts w:ascii="Book Antiqua" w:eastAsiaTheme="minorEastAsia" w:hAnsi="Book Antiqua"/>
          <w:sz w:val="24"/>
          <w:szCs w:val="24"/>
          <w:vertAlign w:val="superscript"/>
        </w:rPr>
        <w:t>st</w:t>
      </w:r>
      <w:r w:rsidRPr="00247230">
        <w:rPr>
          <w:rFonts w:ascii="Book Antiqua" w:eastAsiaTheme="minorEastAsia" w:hAnsi="Book Antiqua"/>
          <w:sz w:val="24"/>
          <w:szCs w:val="24"/>
        </w:rPr>
        <w:t xml:space="preserve"> July 2006</w:t>
      </w:r>
      <w:r>
        <w:rPr>
          <w:rFonts w:ascii="Book Antiqua" w:eastAsiaTheme="minorEastAsia" w:hAnsi="Book Antiqua"/>
          <w:sz w:val="24"/>
          <w:szCs w:val="24"/>
        </w:rPr>
        <w:t>.</w:t>
      </w:r>
    </w:p>
    <w:p w:rsidR="00B26831" w:rsidRDefault="00B26831" w:rsidP="00B26831">
      <w:pPr>
        <w:tabs>
          <w:tab w:val="left" w:pos="720"/>
          <w:tab w:val="left" w:pos="1680"/>
        </w:tabs>
        <w:rPr>
          <w:rFonts w:ascii="Book Antiqua" w:eastAsiaTheme="minorEastAsia" w:hAnsi="Book Antiqua"/>
          <w:sz w:val="24"/>
          <w:szCs w:val="24"/>
        </w:rPr>
      </w:pPr>
      <w:r w:rsidRPr="0007712D">
        <w:rPr>
          <w:rFonts w:ascii="Book Antiqua" w:eastAsiaTheme="minorEastAsia" w:hAnsi="Book Antiqua"/>
          <w:b/>
          <w:bCs/>
          <w:sz w:val="24"/>
          <w:szCs w:val="24"/>
        </w:rPr>
        <w:t>2.</w:t>
      </w:r>
      <w:r>
        <w:rPr>
          <w:rFonts w:ascii="Book Antiqua" w:eastAsiaTheme="minorEastAsia" w:hAnsi="Book Antiqua"/>
          <w:sz w:val="24"/>
          <w:szCs w:val="24"/>
        </w:rPr>
        <w:tab/>
        <w:t>Gain on sale of shares of public company (holding period more than two years) is totally exempt.</w:t>
      </w:r>
    </w:p>
    <w:p w:rsidR="00B26831" w:rsidRDefault="00B26831" w:rsidP="00B26831">
      <w:pPr>
        <w:tabs>
          <w:tab w:val="left" w:pos="720"/>
          <w:tab w:val="left" w:pos="1680"/>
        </w:tabs>
        <w:rPr>
          <w:rFonts w:ascii="Book Antiqua" w:eastAsiaTheme="minorEastAsia" w:hAnsi="Book Antiqua"/>
          <w:sz w:val="24"/>
          <w:szCs w:val="24"/>
        </w:rPr>
      </w:pPr>
      <w:r w:rsidRPr="0007712D">
        <w:rPr>
          <w:rFonts w:ascii="Book Antiqua" w:eastAsiaTheme="minorEastAsia" w:hAnsi="Book Antiqua"/>
          <w:b/>
          <w:bCs/>
          <w:sz w:val="24"/>
          <w:szCs w:val="24"/>
        </w:rPr>
        <w:t>3.</w:t>
      </w:r>
      <w:r>
        <w:rPr>
          <w:rFonts w:ascii="Book Antiqua" w:eastAsiaTheme="minorEastAsia" w:hAnsi="Book Antiqua"/>
          <w:sz w:val="24"/>
          <w:szCs w:val="24"/>
        </w:rPr>
        <w:tab/>
        <w:t>Profit on sale of immovable property (holding period is upto one year)</w:t>
      </w:r>
    </w:p>
    <w:p w:rsidR="00B26831" w:rsidRPr="00247230" w:rsidRDefault="00B26831" w:rsidP="00B26831">
      <w:pPr>
        <w:tabs>
          <w:tab w:val="left" w:pos="720"/>
          <w:tab w:val="left" w:pos="1680"/>
        </w:tabs>
        <w:rPr>
          <w:rFonts w:ascii="Book Antiqua" w:eastAsiaTheme="minorEastAsia" w:hAnsi="Book Antiqua"/>
          <w:sz w:val="24"/>
          <w:szCs w:val="24"/>
        </w:rPr>
      </w:pPr>
      <w:r>
        <w:rPr>
          <w:rFonts w:ascii="Book Antiqua" w:eastAsiaTheme="minorEastAsia" w:hAnsi="Book Antiqua"/>
          <w:sz w:val="24"/>
          <w:szCs w:val="24"/>
        </w:rPr>
        <w:t>Will be taxed as separate block of income @ 10%.</w:t>
      </w:r>
    </w:p>
    <w:p w:rsidR="00B26831" w:rsidRDefault="00B26831" w:rsidP="00B26831">
      <w:pPr>
        <w:tabs>
          <w:tab w:val="left" w:pos="720"/>
          <w:tab w:val="left" w:pos="1680"/>
        </w:tabs>
        <w:rPr>
          <w:rFonts w:ascii="Book Antiqua" w:eastAsiaTheme="minorEastAsia" w:hAnsi="Book Antiqua"/>
          <w:sz w:val="24"/>
          <w:szCs w:val="24"/>
        </w:rPr>
      </w:pPr>
    </w:p>
    <w:p w:rsidR="00B26831" w:rsidRDefault="00B26831" w:rsidP="00B26831">
      <w:pPr>
        <w:tabs>
          <w:tab w:val="left" w:pos="720"/>
          <w:tab w:val="left" w:pos="1680"/>
        </w:tabs>
        <w:rPr>
          <w:rFonts w:ascii="Book Antiqua" w:eastAsiaTheme="minorEastAsia" w:hAnsi="Book Antiqua"/>
          <w:sz w:val="24"/>
          <w:szCs w:val="24"/>
        </w:rPr>
      </w:pPr>
    </w:p>
    <w:p w:rsidR="00B26831" w:rsidRDefault="00B26831" w:rsidP="00B26831">
      <w:pPr>
        <w:tabs>
          <w:tab w:val="left" w:pos="720"/>
          <w:tab w:val="left" w:pos="1680"/>
        </w:tabs>
        <w:rPr>
          <w:rFonts w:ascii="Book Antiqua" w:eastAsiaTheme="minorEastAsia" w:hAnsi="Book Antiqua"/>
          <w:sz w:val="24"/>
          <w:szCs w:val="24"/>
        </w:rPr>
      </w:pPr>
    </w:p>
    <w:p w:rsidR="00B26831" w:rsidRDefault="00B26831" w:rsidP="00B26831">
      <w:pPr>
        <w:tabs>
          <w:tab w:val="left" w:pos="720"/>
          <w:tab w:val="left" w:pos="1680"/>
        </w:tabs>
        <w:rPr>
          <w:rFonts w:ascii="Book Antiqua" w:eastAsiaTheme="minorEastAsia" w:hAnsi="Book Antiqua"/>
          <w:sz w:val="24"/>
          <w:szCs w:val="24"/>
        </w:rPr>
      </w:pPr>
    </w:p>
    <w:p w:rsidR="00B26831" w:rsidRPr="00891E00" w:rsidRDefault="00B26831" w:rsidP="00B26831">
      <w:pPr>
        <w:tabs>
          <w:tab w:val="left" w:pos="720"/>
          <w:tab w:val="left" w:pos="1680"/>
        </w:tabs>
        <w:rPr>
          <w:rFonts w:ascii="Book Antiqua" w:eastAsiaTheme="minorEastAsia" w:hAnsi="Book Antiqua"/>
          <w:sz w:val="24"/>
          <w:szCs w:val="24"/>
        </w:rPr>
      </w:pPr>
    </w:p>
    <w:p w:rsidR="00B26831" w:rsidRPr="00947FB0" w:rsidRDefault="00B26831" w:rsidP="00B26831">
      <w:pPr>
        <w:tabs>
          <w:tab w:val="left" w:pos="720"/>
          <w:tab w:val="left" w:pos="1680"/>
        </w:tabs>
        <w:rPr>
          <w:rFonts w:ascii="Book Antiqua" w:eastAsiaTheme="minorEastAsia" w:hAnsi="Book Antiqua"/>
          <w:b/>
          <w:bCs/>
          <w:sz w:val="24"/>
          <w:szCs w:val="24"/>
        </w:rPr>
      </w:pPr>
    </w:p>
    <w:p w:rsidR="003540A8" w:rsidRPr="00C63D67" w:rsidRDefault="003540A8" w:rsidP="00813A47">
      <w:pPr>
        <w:ind w:left="1440" w:firstLine="720"/>
        <w:rPr>
          <w:rFonts w:ascii="Book Antiqua" w:hAnsi="Book Antiqua"/>
          <w:b/>
          <w:bCs/>
          <w:sz w:val="24"/>
          <w:szCs w:val="24"/>
        </w:rPr>
      </w:pPr>
    </w:p>
    <w:sectPr w:rsidR="003540A8" w:rsidRPr="00C63D67" w:rsidSect="00051CF4">
      <w:headerReference w:type="default" r:id="rId8"/>
      <w:footerReference w:type="default" r:id="rId9"/>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304" w:rsidRDefault="00E92304" w:rsidP="003540A8">
      <w:pPr>
        <w:spacing w:after="0" w:line="240" w:lineRule="auto"/>
      </w:pPr>
      <w:r>
        <w:separator/>
      </w:r>
    </w:p>
  </w:endnote>
  <w:endnote w:type="continuationSeparator" w:id="0">
    <w:p w:rsidR="00E92304" w:rsidRDefault="00E92304"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Default="003540A8">
    <w:pPr>
      <w:pStyle w:val="Footer"/>
    </w:pPr>
    <w:r>
      <w:tab/>
    </w:r>
    <w:r>
      <w:tab/>
    </w:r>
    <w:sdt>
      <w:sdtPr>
        <w:id w:val="519442728"/>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B26831">
              <w:rPr>
                <w:b/>
                <w:bCs/>
                <w:noProof/>
              </w:rPr>
              <w:t>20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26831">
              <w:rPr>
                <w:b/>
                <w:bCs/>
                <w:noProof/>
              </w:rPr>
              <w:t>24</w:t>
            </w:r>
            <w:r>
              <w:rPr>
                <w:b/>
                <w:bCs/>
                <w:sz w:val="24"/>
                <w:szCs w:val="24"/>
              </w:rPr>
              <w:fldChar w:fldCharType="end"/>
            </w:r>
          </w:sdtContent>
        </w:sdt>
      </w:sdtContent>
    </w:sdt>
  </w:p>
  <w:p w:rsidR="003540A8" w:rsidRPr="003540A8" w:rsidRDefault="003540A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304" w:rsidRDefault="00E92304" w:rsidP="003540A8">
      <w:pPr>
        <w:spacing w:after="0" w:line="240" w:lineRule="auto"/>
      </w:pPr>
      <w:r>
        <w:separator/>
      </w:r>
    </w:p>
  </w:footnote>
  <w:footnote w:type="continuationSeparator" w:id="0">
    <w:p w:rsidR="00E92304" w:rsidRDefault="00E92304"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Pr="003540A8" w:rsidRDefault="003540A8" w:rsidP="003540A8">
    <w:pPr>
      <w:pStyle w:val="Header"/>
      <w:rPr>
        <w:rFonts w:ascii="Berlin Sans FB Demi" w:hAnsi="Berlin Sans FB Demi"/>
      </w:rPr>
    </w:pPr>
    <w:r>
      <w:t xml:space="preserve">                  </w:t>
    </w:r>
    <w:r>
      <w:rPr>
        <w:noProof/>
        <w:lang w:val="en-GB" w:eastAsia="en-GB"/>
      </w:rPr>
      <w:drawing>
        <wp:inline distT="0" distB="0" distL="0" distR="0" wp14:anchorId="0D686B0F" wp14:editId="79DFD8E4">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18"/>
  </w:num>
  <w:num w:numId="5">
    <w:abstractNumId w:val="15"/>
  </w:num>
  <w:num w:numId="6">
    <w:abstractNumId w:val="5"/>
  </w:num>
  <w:num w:numId="7">
    <w:abstractNumId w:val="16"/>
  </w:num>
  <w:num w:numId="8">
    <w:abstractNumId w:val="9"/>
  </w:num>
  <w:num w:numId="9">
    <w:abstractNumId w:val="8"/>
  </w:num>
  <w:num w:numId="10">
    <w:abstractNumId w:val="12"/>
  </w:num>
  <w:num w:numId="11">
    <w:abstractNumId w:val="3"/>
  </w:num>
  <w:num w:numId="12">
    <w:abstractNumId w:val="13"/>
  </w:num>
  <w:num w:numId="13">
    <w:abstractNumId w:val="17"/>
  </w:num>
  <w:num w:numId="14">
    <w:abstractNumId w:val="10"/>
  </w:num>
  <w:num w:numId="15">
    <w:abstractNumId w:val="11"/>
  </w:num>
  <w:num w:numId="16">
    <w:abstractNumId w:val="14"/>
  </w:num>
  <w:num w:numId="17">
    <w:abstractNumId w:val="1"/>
  </w:num>
  <w:num w:numId="18">
    <w:abstractNumId w:val="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5DB1"/>
    <w:rsid w:val="00025039"/>
    <w:rsid w:val="00031658"/>
    <w:rsid w:val="00051CF4"/>
    <w:rsid w:val="0007506B"/>
    <w:rsid w:val="00080911"/>
    <w:rsid w:val="0008762A"/>
    <w:rsid w:val="0009221C"/>
    <w:rsid w:val="00094055"/>
    <w:rsid w:val="000A3A3F"/>
    <w:rsid w:val="000B1C78"/>
    <w:rsid w:val="000B2886"/>
    <w:rsid w:val="000C040E"/>
    <w:rsid w:val="000D1240"/>
    <w:rsid w:val="000D21AA"/>
    <w:rsid w:val="000D3D6F"/>
    <w:rsid w:val="000E3F0A"/>
    <w:rsid w:val="000E6A72"/>
    <w:rsid w:val="000F2672"/>
    <w:rsid w:val="000F2F13"/>
    <w:rsid w:val="000F65B2"/>
    <w:rsid w:val="000F69BB"/>
    <w:rsid w:val="00102BC9"/>
    <w:rsid w:val="001051B3"/>
    <w:rsid w:val="0011144E"/>
    <w:rsid w:val="0011645A"/>
    <w:rsid w:val="00117613"/>
    <w:rsid w:val="001176E1"/>
    <w:rsid w:val="0012433D"/>
    <w:rsid w:val="001466C7"/>
    <w:rsid w:val="00147EB1"/>
    <w:rsid w:val="001562BD"/>
    <w:rsid w:val="00163F89"/>
    <w:rsid w:val="00164D9D"/>
    <w:rsid w:val="00176FE7"/>
    <w:rsid w:val="00184C38"/>
    <w:rsid w:val="00184C76"/>
    <w:rsid w:val="001A6CE4"/>
    <w:rsid w:val="001B6F35"/>
    <w:rsid w:val="001C4AF3"/>
    <w:rsid w:val="002046C2"/>
    <w:rsid w:val="002123DC"/>
    <w:rsid w:val="002150EE"/>
    <w:rsid w:val="00215C76"/>
    <w:rsid w:val="00236938"/>
    <w:rsid w:val="0023735B"/>
    <w:rsid w:val="00245E5E"/>
    <w:rsid w:val="00255201"/>
    <w:rsid w:val="0027584F"/>
    <w:rsid w:val="00291D19"/>
    <w:rsid w:val="00293939"/>
    <w:rsid w:val="002B5752"/>
    <w:rsid w:val="002B57D1"/>
    <w:rsid w:val="002B585F"/>
    <w:rsid w:val="002C23B6"/>
    <w:rsid w:val="002C5B41"/>
    <w:rsid w:val="002D4B71"/>
    <w:rsid w:val="002D7C79"/>
    <w:rsid w:val="002E17DC"/>
    <w:rsid w:val="002E7138"/>
    <w:rsid w:val="002F4C5E"/>
    <w:rsid w:val="00313BE1"/>
    <w:rsid w:val="00320C66"/>
    <w:rsid w:val="00335FF2"/>
    <w:rsid w:val="0035165F"/>
    <w:rsid w:val="003540A8"/>
    <w:rsid w:val="00365F77"/>
    <w:rsid w:val="0036783A"/>
    <w:rsid w:val="003753A2"/>
    <w:rsid w:val="0039532E"/>
    <w:rsid w:val="00397D7C"/>
    <w:rsid w:val="003E3BF2"/>
    <w:rsid w:val="003F1C00"/>
    <w:rsid w:val="003F363E"/>
    <w:rsid w:val="00403F0C"/>
    <w:rsid w:val="004137F4"/>
    <w:rsid w:val="00414BE7"/>
    <w:rsid w:val="00424DD6"/>
    <w:rsid w:val="00445DB6"/>
    <w:rsid w:val="004609C8"/>
    <w:rsid w:val="004662A0"/>
    <w:rsid w:val="00477FA7"/>
    <w:rsid w:val="00492C30"/>
    <w:rsid w:val="0049340A"/>
    <w:rsid w:val="004A1A65"/>
    <w:rsid w:val="004A5B8C"/>
    <w:rsid w:val="004B2067"/>
    <w:rsid w:val="004B2787"/>
    <w:rsid w:val="004F35CD"/>
    <w:rsid w:val="00505689"/>
    <w:rsid w:val="00507ECB"/>
    <w:rsid w:val="00525131"/>
    <w:rsid w:val="00541999"/>
    <w:rsid w:val="00542DD8"/>
    <w:rsid w:val="00581B7D"/>
    <w:rsid w:val="005868F2"/>
    <w:rsid w:val="00591C6D"/>
    <w:rsid w:val="00597104"/>
    <w:rsid w:val="005A454A"/>
    <w:rsid w:val="005D1B2F"/>
    <w:rsid w:val="005E131F"/>
    <w:rsid w:val="005F2F0F"/>
    <w:rsid w:val="006017CB"/>
    <w:rsid w:val="006017DE"/>
    <w:rsid w:val="0060471B"/>
    <w:rsid w:val="00611535"/>
    <w:rsid w:val="00621FD3"/>
    <w:rsid w:val="00631F40"/>
    <w:rsid w:val="006338D9"/>
    <w:rsid w:val="00637712"/>
    <w:rsid w:val="006648E8"/>
    <w:rsid w:val="006724F9"/>
    <w:rsid w:val="006825BF"/>
    <w:rsid w:val="0069356E"/>
    <w:rsid w:val="006969D2"/>
    <w:rsid w:val="006A6B0A"/>
    <w:rsid w:val="006B2E6F"/>
    <w:rsid w:val="006B68E9"/>
    <w:rsid w:val="006C22CD"/>
    <w:rsid w:val="006C2BEA"/>
    <w:rsid w:val="006D5E65"/>
    <w:rsid w:val="006E1465"/>
    <w:rsid w:val="007271E2"/>
    <w:rsid w:val="007415CE"/>
    <w:rsid w:val="00762BBB"/>
    <w:rsid w:val="007B0FCE"/>
    <w:rsid w:val="007C4E97"/>
    <w:rsid w:val="007C5992"/>
    <w:rsid w:val="007F3441"/>
    <w:rsid w:val="007F3E7B"/>
    <w:rsid w:val="007F5141"/>
    <w:rsid w:val="0080179B"/>
    <w:rsid w:val="00801846"/>
    <w:rsid w:val="008060E5"/>
    <w:rsid w:val="00813A47"/>
    <w:rsid w:val="00815532"/>
    <w:rsid w:val="00822AB7"/>
    <w:rsid w:val="008506EB"/>
    <w:rsid w:val="00854404"/>
    <w:rsid w:val="00855BC3"/>
    <w:rsid w:val="008667D5"/>
    <w:rsid w:val="0087673F"/>
    <w:rsid w:val="008A4084"/>
    <w:rsid w:val="008A7E5C"/>
    <w:rsid w:val="008B783B"/>
    <w:rsid w:val="008D3D4E"/>
    <w:rsid w:val="008D4D7F"/>
    <w:rsid w:val="008D4E94"/>
    <w:rsid w:val="008E467A"/>
    <w:rsid w:val="00901BD3"/>
    <w:rsid w:val="009242FB"/>
    <w:rsid w:val="009450D9"/>
    <w:rsid w:val="009534F1"/>
    <w:rsid w:val="0096486B"/>
    <w:rsid w:val="009800BD"/>
    <w:rsid w:val="00980A5B"/>
    <w:rsid w:val="009933E3"/>
    <w:rsid w:val="009949C9"/>
    <w:rsid w:val="00997989"/>
    <w:rsid w:val="009C3D2A"/>
    <w:rsid w:val="009D1485"/>
    <w:rsid w:val="009D1AA1"/>
    <w:rsid w:val="009F6236"/>
    <w:rsid w:val="00A06A24"/>
    <w:rsid w:val="00A06F0F"/>
    <w:rsid w:val="00A270D5"/>
    <w:rsid w:val="00A449AF"/>
    <w:rsid w:val="00A463D5"/>
    <w:rsid w:val="00A516FB"/>
    <w:rsid w:val="00A76577"/>
    <w:rsid w:val="00A76BB7"/>
    <w:rsid w:val="00A975B3"/>
    <w:rsid w:val="00AA0F42"/>
    <w:rsid w:val="00AA25A8"/>
    <w:rsid w:val="00AA3938"/>
    <w:rsid w:val="00AC18C2"/>
    <w:rsid w:val="00AC22C9"/>
    <w:rsid w:val="00AC6CA5"/>
    <w:rsid w:val="00AE0A1D"/>
    <w:rsid w:val="00AE73A1"/>
    <w:rsid w:val="00AF12C7"/>
    <w:rsid w:val="00B03E44"/>
    <w:rsid w:val="00B06259"/>
    <w:rsid w:val="00B145A0"/>
    <w:rsid w:val="00B176FA"/>
    <w:rsid w:val="00B243DF"/>
    <w:rsid w:val="00B26831"/>
    <w:rsid w:val="00B41F38"/>
    <w:rsid w:val="00B42550"/>
    <w:rsid w:val="00B46354"/>
    <w:rsid w:val="00B5564F"/>
    <w:rsid w:val="00B72103"/>
    <w:rsid w:val="00B7688B"/>
    <w:rsid w:val="00B8598B"/>
    <w:rsid w:val="00B92A0C"/>
    <w:rsid w:val="00B93D5B"/>
    <w:rsid w:val="00B944FF"/>
    <w:rsid w:val="00B9462C"/>
    <w:rsid w:val="00BB30B1"/>
    <w:rsid w:val="00BB3B46"/>
    <w:rsid w:val="00BB6655"/>
    <w:rsid w:val="00BB76EC"/>
    <w:rsid w:val="00BE2079"/>
    <w:rsid w:val="00BE7C12"/>
    <w:rsid w:val="00C063F2"/>
    <w:rsid w:val="00C0692C"/>
    <w:rsid w:val="00C25499"/>
    <w:rsid w:val="00C277EB"/>
    <w:rsid w:val="00C30158"/>
    <w:rsid w:val="00C318C2"/>
    <w:rsid w:val="00C3240B"/>
    <w:rsid w:val="00C33573"/>
    <w:rsid w:val="00C36955"/>
    <w:rsid w:val="00C3734D"/>
    <w:rsid w:val="00C37719"/>
    <w:rsid w:val="00C44E88"/>
    <w:rsid w:val="00C5399C"/>
    <w:rsid w:val="00C55AD0"/>
    <w:rsid w:val="00C562A7"/>
    <w:rsid w:val="00C648D0"/>
    <w:rsid w:val="00C65373"/>
    <w:rsid w:val="00C84CAD"/>
    <w:rsid w:val="00C868D3"/>
    <w:rsid w:val="00CA1EED"/>
    <w:rsid w:val="00CA61E0"/>
    <w:rsid w:val="00CB66E8"/>
    <w:rsid w:val="00CB7206"/>
    <w:rsid w:val="00CC1F09"/>
    <w:rsid w:val="00CC4788"/>
    <w:rsid w:val="00CE52B4"/>
    <w:rsid w:val="00CE7025"/>
    <w:rsid w:val="00CE70EB"/>
    <w:rsid w:val="00CF0ECB"/>
    <w:rsid w:val="00CF210C"/>
    <w:rsid w:val="00CF7689"/>
    <w:rsid w:val="00D0207F"/>
    <w:rsid w:val="00D12064"/>
    <w:rsid w:val="00D36838"/>
    <w:rsid w:val="00D45658"/>
    <w:rsid w:val="00D631F3"/>
    <w:rsid w:val="00D719C2"/>
    <w:rsid w:val="00D7336C"/>
    <w:rsid w:val="00D848C4"/>
    <w:rsid w:val="00D856C3"/>
    <w:rsid w:val="00DA16A6"/>
    <w:rsid w:val="00DA5CBF"/>
    <w:rsid w:val="00DC6606"/>
    <w:rsid w:val="00DD073C"/>
    <w:rsid w:val="00DE06CA"/>
    <w:rsid w:val="00E00E89"/>
    <w:rsid w:val="00E14B93"/>
    <w:rsid w:val="00E23DA9"/>
    <w:rsid w:val="00E35117"/>
    <w:rsid w:val="00E376C7"/>
    <w:rsid w:val="00E406A8"/>
    <w:rsid w:val="00E4461A"/>
    <w:rsid w:val="00E47230"/>
    <w:rsid w:val="00E6025A"/>
    <w:rsid w:val="00E629AC"/>
    <w:rsid w:val="00E62BCB"/>
    <w:rsid w:val="00E70EB6"/>
    <w:rsid w:val="00E75A92"/>
    <w:rsid w:val="00E8051B"/>
    <w:rsid w:val="00E86E20"/>
    <w:rsid w:val="00E92304"/>
    <w:rsid w:val="00E9694D"/>
    <w:rsid w:val="00ED622F"/>
    <w:rsid w:val="00ED6E2E"/>
    <w:rsid w:val="00EE0DC2"/>
    <w:rsid w:val="00EE48FC"/>
    <w:rsid w:val="00F00C3B"/>
    <w:rsid w:val="00F052FD"/>
    <w:rsid w:val="00F24A31"/>
    <w:rsid w:val="00F27DD2"/>
    <w:rsid w:val="00F33C51"/>
    <w:rsid w:val="00F43BF7"/>
    <w:rsid w:val="00F569C0"/>
    <w:rsid w:val="00F62C9C"/>
    <w:rsid w:val="00F63DF5"/>
    <w:rsid w:val="00F84F0E"/>
    <w:rsid w:val="00F85DB9"/>
    <w:rsid w:val="00F92FCA"/>
    <w:rsid w:val="00FA27D4"/>
    <w:rsid w:val="00FA79D8"/>
    <w:rsid w:val="00FD68F5"/>
    <w:rsid w:val="00FF0307"/>
    <w:rsid w:val="00FF3C2C"/>
    <w:rsid w:val="00FF532E"/>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34"/>
    <w:qFormat/>
    <w:rsid w:val="006017CB"/>
    <w:pPr>
      <w:ind w:left="720"/>
      <w:contextualSpacing/>
    </w:pPr>
  </w:style>
  <w:style w:type="character" w:styleId="PlaceholderText">
    <w:name w:val="Placeholder Text"/>
    <w:basedOn w:val="DefaultParagraphFont"/>
    <w:uiPriority w:val="99"/>
    <w:semiHidden/>
    <w:rsid w:val="00B268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3F0BF-1C55-43BF-B05A-2DF57AFB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3419</Words>
  <Characters>19494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3</cp:revision>
  <cp:lastPrinted>2016-05-19T10:34:00Z</cp:lastPrinted>
  <dcterms:created xsi:type="dcterms:W3CDTF">2016-06-22T09:41:00Z</dcterms:created>
  <dcterms:modified xsi:type="dcterms:W3CDTF">2016-06-22T09:41:00Z</dcterms:modified>
</cp:coreProperties>
</file>